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F01CF" w14:textId="49A1DD57" w:rsidR="00474415" w:rsidRPr="00F46BF3" w:rsidRDefault="00474415" w:rsidP="00507E3F">
      <w:pPr>
        <w:rPr>
          <w:rFonts w:cs="Times New Roman"/>
          <w:b/>
          <w:bCs/>
          <w:color w:val="auto"/>
          <w:szCs w:val="24"/>
        </w:rPr>
      </w:pPr>
      <w:r w:rsidRPr="00F46BF3">
        <w:rPr>
          <w:rFonts w:cs="Times New Roman"/>
          <w:b/>
          <w:bCs/>
          <w:color w:val="auto"/>
          <w:szCs w:val="24"/>
        </w:rPr>
        <w:t xml:space="preserve">TERMO DE COLABORAÇÃO Nº </w:t>
      </w:r>
      <w:r w:rsidR="007A06EF" w:rsidRPr="00F46BF3">
        <w:rPr>
          <w:rFonts w:cs="Times New Roman"/>
          <w:b/>
          <w:bCs/>
          <w:color w:val="auto"/>
          <w:szCs w:val="24"/>
        </w:rPr>
        <w:t>526</w:t>
      </w:r>
      <w:r w:rsidRPr="00F46BF3">
        <w:rPr>
          <w:rFonts w:cs="Times New Roman"/>
          <w:b/>
          <w:bCs/>
          <w:color w:val="auto"/>
          <w:szCs w:val="24"/>
        </w:rPr>
        <w:t>/</w:t>
      </w:r>
      <w:r w:rsidR="00507E3F" w:rsidRPr="00F46BF3">
        <w:rPr>
          <w:rFonts w:cs="Times New Roman"/>
          <w:b/>
          <w:bCs/>
          <w:color w:val="auto"/>
          <w:szCs w:val="24"/>
        </w:rPr>
        <w:t>2025</w:t>
      </w:r>
      <w:r w:rsidRPr="00F46BF3">
        <w:rPr>
          <w:rFonts w:cs="Times New Roman"/>
          <w:b/>
          <w:bCs/>
          <w:color w:val="auto"/>
          <w:szCs w:val="24"/>
        </w:rPr>
        <w:t xml:space="preserve">, QUE ENTRE SI CELEBRAM O MUNICÍPIO DE INDAIATUBA E CIRCULO DE AMIGOS </w:t>
      </w:r>
      <w:r w:rsidR="00E93728" w:rsidRPr="00F46BF3">
        <w:rPr>
          <w:rFonts w:cs="Times New Roman"/>
          <w:b/>
          <w:bCs/>
          <w:color w:val="auto"/>
          <w:szCs w:val="24"/>
        </w:rPr>
        <w:t>MOBILIZADOS NA PREPARAÇÃO PROFISSIONAL DE INDAIATUBA</w:t>
      </w:r>
    </w:p>
    <w:p w14:paraId="7D083B5D" w14:textId="77777777" w:rsidR="009650D4" w:rsidRPr="00F46BF3" w:rsidRDefault="009650D4" w:rsidP="00507E3F">
      <w:pPr>
        <w:rPr>
          <w:rFonts w:cs="Times New Roman"/>
          <w:color w:val="auto"/>
          <w:szCs w:val="24"/>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08"/>
        <w:gridCol w:w="160"/>
        <w:gridCol w:w="6521"/>
      </w:tblGrid>
      <w:tr w:rsidR="00507E3F" w:rsidRPr="00F46BF3" w14:paraId="2BA887F4" w14:textId="77777777" w:rsidTr="00507E3F">
        <w:trPr>
          <w:cantSplit/>
        </w:trPr>
        <w:tc>
          <w:tcPr>
            <w:tcW w:w="2108" w:type="dxa"/>
          </w:tcPr>
          <w:p w14:paraId="3FDA4729" w14:textId="77777777" w:rsidR="00474415" w:rsidRPr="00F46BF3" w:rsidRDefault="00474415" w:rsidP="00507E3F">
            <w:pPr>
              <w:rPr>
                <w:rFonts w:cs="Times New Roman"/>
                <w:b/>
                <w:bCs/>
                <w:color w:val="auto"/>
                <w:szCs w:val="24"/>
              </w:rPr>
            </w:pPr>
            <w:r w:rsidRPr="00F46BF3">
              <w:rPr>
                <w:rFonts w:cs="Times New Roman"/>
                <w:b/>
                <w:bCs/>
                <w:color w:val="auto"/>
                <w:szCs w:val="24"/>
              </w:rPr>
              <w:t>CONVENENTE</w:t>
            </w:r>
          </w:p>
        </w:tc>
        <w:tc>
          <w:tcPr>
            <w:tcW w:w="160" w:type="dxa"/>
          </w:tcPr>
          <w:p w14:paraId="33E8CAC9" w14:textId="77777777" w:rsidR="00474415" w:rsidRPr="00F46BF3" w:rsidRDefault="00474415" w:rsidP="00507E3F">
            <w:pPr>
              <w:rPr>
                <w:rFonts w:cs="Times New Roman"/>
                <w:color w:val="auto"/>
                <w:szCs w:val="24"/>
              </w:rPr>
            </w:pPr>
            <w:r w:rsidRPr="00F46BF3">
              <w:rPr>
                <w:rFonts w:cs="Times New Roman"/>
                <w:color w:val="auto"/>
                <w:szCs w:val="24"/>
              </w:rPr>
              <w:t>:</w:t>
            </w:r>
          </w:p>
        </w:tc>
        <w:tc>
          <w:tcPr>
            <w:tcW w:w="6521" w:type="dxa"/>
          </w:tcPr>
          <w:p w14:paraId="04B84129" w14:textId="77777777" w:rsidR="00474415" w:rsidRPr="00F46BF3" w:rsidRDefault="00E93728" w:rsidP="00507E3F">
            <w:pPr>
              <w:rPr>
                <w:rFonts w:cs="Times New Roman"/>
                <w:color w:val="auto"/>
                <w:szCs w:val="24"/>
              </w:rPr>
            </w:pPr>
            <w:r w:rsidRPr="00F46BF3">
              <w:rPr>
                <w:rFonts w:cs="Times New Roman"/>
                <w:color w:val="auto"/>
                <w:szCs w:val="24"/>
              </w:rPr>
              <w:t>CIRCULO DE AMIGOS MOBILIZADOS NA PREPARAÇÃO PROFISSIONAL DE INDAIATUBA</w:t>
            </w:r>
          </w:p>
        </w:tc>
      </w:tr>
      <w:tr w:rsidR="00507E3F" w:rsidRPr="00F46BF3" w14:paraId="3B48DDA3" w14:textId="77777777" w:rsidTr="00507E3F">
        <w:trPr>
          <w:cantSplit/>
        </w:trPr>
        <w:tc>
          <w:tcPr>
            <w:tcW w:w="2108" w:type="dxa"/>
          </w:tcPr>
          <w:p w14:paraId="7B746F1C" w14:textId="77777777" w:rsidR="00474415" w:rsidRPr="00F46BF3" w:rsidRDefault="00474415" w:rsidP="00507E3F">
            <w:pPr>
              <w:rPr>
                <w:rFonts w:cs="Times New Roman"/>
                <w:b/>
                <w:bCs/>
                <w:color w:val="auto"/>
                <w:szCs w:val="24"/>
              </w:rPr>
            </w:pPr>
            <w:r w:rsidRPr="00F46BF3">
              <w:rPr>
                <w:rFonts w:cs="Times New Roman"/>
                <w:b/>
                <w:bCs/>
                <w:color w:val="auto"/>
                <w:szCs w:val="24"/>
              </w:rPr>
              <w:t>DATA</w:t>
            </w:r>
          </w:p>
        </w:tc>
        <w:tc>
          <w:tcPr>
            <w:tcW w:w="160" w:type="dxa"/>
          </w:tcPr>
          <w:p w14:paraId="3CD76C59" w14:textId="77777777" w:rsidR="00474415" w:rsidRPr="00F46BF3" w:rsidRDefault="00474415" w:rsidP="00507E3F">
            <w:pPr>
              <w:rPr>
                <w:rFonts w:cs="Times New Roman"/>
                <w:color w:val="auto"/>
                <w:szCs w:val="24"/>
              </w:rPr>
            </w:pPr>
            <w:r w:rsidRPr="00F46BF3">
              <w:rPr>
                <w:rFonts w:cs="Times New Roman"/>
                <w:color w:val="auto"/>
                <w:szCs w:val="24"/>
              </w:rPr>
              <w:t>:</w:t>
            </w:r>
          </w:p>
        </w:tc>
        <w:tc>
          <w:tcPr>
            <w:tcW w:w="6521" w:type="dxa"/>
          </w:tcPr>
          <w:p w14:paraId="2F6470D1" w14:textId="2A561B84" w:rsidR="00474415" w:rsidRPr="00F46BF3" w:rsidRDefault="007A06EF" w:rsidP="00507E3F">
            <w:pPr>
              <w:rPr>
                <w:rFonts w:cs="Times New Roman"/>
                <w:color w:val="auto"/>
                <w:szCs w:val="24"/>
              </w:rPr>
            </w:pPr>
            <w:r w:rsidRPr="00F46BF3">
              <w:rPr>
                <w:rFonts w:cs="Times New Roman"/>
                <w:color w:val="auto"/>
                <w:szCs w:val="24"/>
              </w:rPr>
              <w:t>23</w:t>
            </w:r>
            <w:r w:rsidR="00A46FBE" w:rsidRPr="00F46BF3">
              <w:rPr>
                <w:rFonts w:cs="Times New Roman"/>
                <w:color w:val="auto"/>
                <w:szCs w:val="24"/>
              </w:rPr>
              <w:t>/</w:t>
            </w:r>
            <w:r w:rsidRPr="00F46BF3">
              <w:rPr>
                <w:rFonts w:cs="Times New Roman"/>
                <w:color w:val="auto"/>
                <w:szCs w:val="24"/>
              </w:rPr>
              <w:t>09</w:t>
            </w:r>
            <w:r w:rsidR="00A46FBE" w:rsidRPr="00F46BF3">
              <w:rPr>
                <w:rFonts w:cs="Times New Roman"/>
                <w:color w:val="auto"/>
                <w:szCs w:val="24"/>
              </w:rPr>
              <w:t>/20</w:t>
            </w:r>
            <w:r w:rsidR="00507E3F" w:rsidRPr="00F46BF3">
              <w:rPr>
                <w:rFonts w:cs="Times New Roman"/>
                <w:color w:val="auto"/>
                <w:szCs w:val="24"/>
              </w:rPr>
              <w:t>25</w:t>
            </w:r>
          </w:p>
        </w:tc>
      </w:tr>
      <w:tr w:rsidR="00507E3F" w:rsidRPr="00F46BF3" w14:paraId="37765DAE" w14:textId="77777777" w:rsidTr="00507E3F">
        <w:trPr>
          <w:cantSplit/>
        </w:trPr>
        <w:tc>
          <w:tcPr>
            <w:tcW w:w="2108" w:type="dxa"/>
          </w:tcPr>
          <w:p w14:paraId="756B9CA4" w14:textId="77777777" w:rsidR="00474415" w:rsidRPr="00F46BF3" w:rsidRDefault="00474415" w:rsidP="00507E3F">
            <w:pPr>
              <w:rPr>
                <w:rFonts w:cs="Times New Roman"/>
                <w:b/>
                <w:bCs/>
                <w:color w:val="auto"/>
                <w:szCs w:val="24"/>
              </w:rPr>
            </w:pPr>
            <w:r w:rsidRPr="00F46BF3">
              <w:rPr>
                <w:rFonts w:cs="Times New Roman"/>
                <w:b/>
                <w:bCs/>
                <w:color w:val="auto"/>
                <w:szCs w:val="24"/>
              </w:rPr>
              <w:t xml:space="preserve">PROC. ADM. </w:t>
            </w:r>
          </w:p>
        </w:tc>
        <w:tc>
          <w:tcPr>
            <w:tcW w:w="160" w:type="dxa"/>
          </w:tcPr>
          <w:p w14:paraId="3C652508" w14:textId="77777777" w:rsidR="00474415" w:rsidRPr="00F46BF3" w:rsidRDefault="00474415" w:rsidP="00507E3F">
            <w:pPr>
              <w:rPr>
                <w:rFonts w:cs="Times New Roman"/>
                <w:color w:val="auto"/>
                <w:szCs w:val="24"/>
              </w:rPr>
            </w:pPr>
            <w:r w:rsidRPr="00F46BF3">
              <w:rPr>
                <w:rFonts w:cs="Times New Roman"/>
                <w:color w:val="auto"/>
                <w:szCs w:val="24"/>
              </w:rPr>
              <w:t>:</w:t>
            </w:r>
          </w:p>
        </w:tc>
        <w:tc>
          <w:tcPr>
            <w:tcW w:w="6521" w:type="dxa"/>
          </w:tcPr>
          <w:p w14:paraId="0F4A7BA7" w14:textId="4EB3262E" w:rsidR="00474415" w:rsidRPr="00F46BF3" w:rsidRDefault="00474415" w:rsidP="00507E3F">
            <w:pPr>
              <w:rPr>
                <w:rFonts w:cs="Times New Roman"/>
                <w:color w:val="auto"/>
                <w:szCs w:val="24"/>
              </w:rPr>
            </w:pPr>
            <w:r w:rsidRPr="00F46BF3">
              <w:rPr>
                <w:rFonts w:cs="Times New Roman"/>
                <w:color w:val="auto"/>
                <w:szCs w:val="24"/>
              </w:rPr>
              <w:t xml:space="preserve">Nº </w:t>
            </w:r>
            <w:r w:rsidR="00507E3F" w:rsidRPr="00F46BF3">
              <w:rPr>
                <w:rFonts w:cs="Times New Roman"/>
                <w:color w:val="auto"/>
                <w:szCs w:val="24"/>
              </w:rPr>
              <w:t>18856/25</w:t>
            </w:r>
          </w:p>
        </w:tc>
      </w:tr>
      <w:tr w:rsidR="00507E3F" w:rsidRPr="00F46BF3" w14:paraId="454D5173" w14:textId="77777777" w:rsidTr="00507E3F">
        <w:trPr>
          <w:cantSplit/>
        </w:trPr>
        <w:tc>
          <w:tcPr>
            <w:tcW w:w="2108" w:type="dxa"/>
          </w:tcPr>
          <w:p w14:paraId="52F4B5E6" w14:textId="77777777" w:rsidR="00474415" w:rsidRPr="00F46BF3" w:rsidRDefault="00474415" w:rsidP="00507E3F">
            <w:pPr>
              <w:rPr>
                <w:rFonts w:cs="Times New Roman"/>
                <w:b/>
                <w:bCs/>
                <w:color w:val="auto"/>
                <w:szCs w:val="24"/>
              </w:rPr>
            </w:pPr>
            <w:r w:rsidRPr="00F46BF3">
              <w:rPr>
                <w:rFonts w:cs="Times New Roman"/>
                <w:b/>
                <w:bCs/>
                <w:color w:val="auto"/>
                <w:szCs w:val="24"/>
              </w:rPr>
              <w:t>COLABORAÇÃO</w:t>
            </w:r>
          </w:p>
        </w:tc>
        <w:tc>
          <w:tcPr>
            <w:tcW w:w="160" w:type="dxa"/>
          </w:tcPr>
          <w:p w14:paraId="10F322A8" w14:textId="77777777" w:rsidR="00474415" w:rsidRPr="00F46BF3" w:rsidRDefault="00474415" w:rsidP="00507E3F">
            <w:pPr>
              <w:rPr>
                <w:rFonts w:cs="Times New Roman"/>
                <w:color w:val="auto"/>
                <w:szCs w:val="24"/>
              </w:rPr>
            </w:pPr>
            <w:r w:rsidRPr="00F46BF3">
              <w:rPr>
                <w:rFonts w:cs="Times New Roman"/>
                <w:color w:val="auto"/>
                <w:szCs w:val="24"/>
              </w:rPr>
              <w:t>:</w:t>
            </w:r>
          </w:p>
        </w:tc>
        <w:tc>
          <w:tcPr>
            <w:tcW w:w="6521" w:type="dxa"/>
          </w:tcPr>
          <w:p w14:paraId="5A85424C" w14:textId="781315C8" w:rsidR="00474415" w:rsidRPr="00F46BF3" w:rsidRDefault="00474415" w:rsidP="00507E3F">
            <w:pPr>
              <w:rPr>
                <w:rFonts w:cs="Times New Roman"/>
                <w:color w:val="auto"/>
                <w:szCs w:val="24"/>
              </w:rPr>
            </w:pPr>
            <w:r w:rsidRPr="00F46BF3">
              <w:rPr>
                <w:rFonts w:cs="Times New Roman"/>
                <w:color w:val="auto"/>
                <w:szCs w:val="24"/>
              </w:rPr>
              <w:t xml:space="preserve">Nº </w:t>
            </w:r>
            <w:r w:rsidR="007A06EF" w:rsidRPr="00F46BF3">
              <w:rPr>
                <w:rFonts w:cs="Times New Roman"/>
                <w:color w:val="auto"/>
                <w:szCs w:val="24"/>
              </w:rPr>
              <w:t>526</w:t>
            </w:r>
            <w:r w:rsidR="00507E3F" w:rsidRPr="00F46BF3">
              <w:rPr>
                <w:rFonts w:cs="Times New Roman"/>
                <w:color w:val="auto"/>
                <w:szCs w:val="24"/>
              </w:rPr>
              <w:t>/</w:t>
            </w:r>
            <w:r w:rsidR="007A06EF" w:rsidRPr="00F46BF3">
              <w:rPr>
                <w:rFonts w:cs="Times New Roman"/>
                <w:color w:val="auto"/>
                <w:szCs w:val="24"/>
              </w:rPr>
              <w:t>2</w:t>
            </w:r>
            <w:r w:rsidR="00F46BF3" w:rsidRPr="00F46BF3">
              <w:rPr>
                <w:rFonts w:cs="Times New Roman"/>
                <w:color w:val="auto"/>
                <w:szCs w:val="24"/>
              </w:rPr>
              <w:t>5</w:t>
            </w:r>
          </w:p>
        </w:tc>
      </w:tr>
    </w:tbl>
    <w:p w14:paraId="58A3853A" w14:textId="77777777" w:rsidR="008D5328" w:rsidRPr="00F46BF3" w:rsidRDefault="008D5328" w:rsidP="00507E3F">
      <w:pPr>
        <w:rPr>
          <w:rFonts w:cs="Times New Roman"/>
          <w:color w:val="auto"/>
          <w:szCs w:val="24"/>
        </w:rPr>
      </w:pPr>
    </w:p>
    <w:p w14:paraId="143ADF36" w14:textId="0D7AE80E" w:rsidR="00474415" w:rsidRPr="00F46BF3" w:rsidRDefault="00474415" w:rsidP="00507E3F">
      <w:pPr>
        <w:rPr>
          <w:rFonts w:cs="Times New Roman"/>
          <w:color w:val="auto"/>
          <w:szCs w:val="24"/>
        </w:rPr>
      </w:pPr>
      <w:r w:rsidRPr="00F46BF3">
        <w:rPr>
          <w:rFonts w:cs="Times New Roman"/>
          <w:color w:val="auto"/>
          <w:szCs w:val="24"/>
        </w:rPr>
        <w:t xml:space="preserve">Pelo presente Termo de Colaboração, de um lado a </w:t>
      </w:r>
      <w:r w:rsidRPr="00F46BF3">
        <w:rPr>
          <w:rFonts w:cs="Times New Roman"/>
          <w:b/>
          <w:bCs/>
          <w:color w:val="auto"/>
          <w:szCs w:val="24"/>
        </w:rPr>
        <w:t>PREFEITURA MUNICIPAL DE INDAIATUBA</w:t>
      </w:r>
      <w:r w:rsidRPr="00F46BF3">
        <w:rPr>
          <w:rFonts w:cs="Times New Roman"/>
          <w:color w:val="auto"/>
          <w:szCs w:val="24"/>
        </w:rPr>
        <w:t>, com sede à Av Eng. Fábio Roberto Barnabé, n°2800, Jd. Esplanada II, no município de Indaiatuba, Estado de São Paulo, inscrita no CNPJ, sob o nº 44.733.608.0001-09,</w:t>
      </w:r>
      <w:r w:rsidR="00BE5F8C" w:rsidRPr="00F46BF3">
        <w:rPr>
          <w:rFonts w:cs="Times New Roman"/>
          <w:color w:val="auto"/>
          <w:szCs w:val="24"/>
        </w:rPr>
        <w:t xml:space="preserve"> </w:t>
      </w:r>
      <w:r w:rsidRPr="00F46BF3">
        <w:rPr>
          <w:rFonts w:cs="Times New Roman"/>
          <w:color w:val="auto"/>
          <w:szCs w:val="24"/>
        </w:rPr>
        <w:t>neste ato representada pelo Prefeito Municipal,</w:t>
      </w:r>
      <w:r w:rsidRPr="00F46BF3">
        <w:rPr>
          <w:rFonts w:eastAsia="Times New Roman" w:cs="Times New Roman"/>
          <w:color w:val="auto"/>
          <w:szCs w:val="24"/>
        </w:rPr>
        <w:t xml:space="preserve"> </w:t>
      </w:r>
      <w:r w:rsidR="00507E3F" w:rsidRPr="00F46BF3">
        <w:rPr>
          <w:rFonts w:cs="Times New Roman"/>
          <w:b/>
          <w:color w:val="auto"/>
          <w:szCs w:val="24"/>
        </w:rPr>
        <w:t>CUSTÓDIO TAVARES DIAS NETO,</w:t>
      </w:r>
      <w:r w:rsidR="00507E3F" w:rsidRPr="00F46BF3">
        <w:rPr>
          <w:rFonts w:cs="Times New Roman"/>
          <w:bCs/>
          <w:color w:val="auto"/>
          <w:szCs w:val="24"/>
        </w:rPr>
        <w:t xml:space="preserve"> brasileiro, dentista, portador do RG nº 54.403.044-8 e do CPF nº 004.111.496-52</w:t>
      </w:r>
      <w:r w:rsidRPr="00F46BF3">
        <w:rPr>
          <w:rFonts w:cs="Times New Roman"/>
          <w:color w:val="auto"/>
          <w:szCs w:val="24"/>
        </w:rPr>
        <w:t xml:space="preserve"> </w:t>
      </w:r>
      <w:r w:rsidR="00C26823" w:rsidRPr="00F46BF3">
        <w:rPr>
          <w:rFonts w:cs="Times New Roman"/>
          <w:color w:val="auto"/>
          <w:szCs w:val="24"/>
        </w:rPr>
        <w:t>e pelo Secretário Municipal de Administração</w:t>
      </w:r>
      <w:r w:rsidR="00C26823" w:rsidRPr="00F46BF3">
        <w:rPr>
          <w:rFonts w:eastAsia="Times New Roman" w:cs="Times New Roman"/>
          <w:color w:val="auto"/>
          <w:szCs w:val="24"/>
        </w:rPr>
        <w:t xml:space="preserve"> </w:t>
      </w:r>
      <w:r w:rsidR="00507E3F" w:rsidRPr="00F46BF3">
        <w:rPr>
          <w:rFonts w:cs="Times New Roman"/>
          <w:b/>
          <w:color w:val="auto"/>
          <w:szCs w:val="24"/>
        </w:rPr>
        <w:t>LUIZ HENRIQUE FURLAN</w:t>
      </w:r>
      <w:r w:rsidR="00507E3F" w:rsidRPr="00F46BF3">
        <w:rPr>
          <w:rFonts w:cs="Times New Roman"/>
          <w:color w:val="auto"/>
          <w:szCs w:val="24"/>
        </w:rPr>
        <w:t>, brasileiro, casado, administrador, portador do RG nº 6.777.311-4 e do CPF nº 610.863.128-72</w:t>
      </w:r>
      <w:r w:rsidRPr="00F46BF3">
        <w:rPr>
          <w:rFonts w:cs="Times New Roman"/>
          <w:color w:val="auto"/>
          <w:szCs w:val="24"/>
        </w:rPr>
        <w:t xml:space="preserve">, e de outro lado a </w:t>
      </w:r>
      <w:r w:rsidR="00E93728" w:rsidRPr="00F46BF3">
        <w:rPr>
          <w:rFonts w:cs="Times New Roman"/>
          <w:b/>
          <w:bCs/>
          <w:color w:val="auto"/>
          <w:szCs w:val="24"/>
        </w:rPr>
        <w:t>CIRCULO DE AMIGOS MOBILIZADOS NA PREPARAÇÃO PROFISSIONAL DE INDAIATUBA</w:t>
      </w:r>
      <w:r w:rsidRPr="00F46BF3">
        <w:rPr>
          <w:rFonts w:cs="Times New Roman"/>
          <w:color w:val="auto"/>
          <w:szCs w:val="24"/>
        </w:rPr>
        <w:t>, inscrito no CNPJ sob o n</w:t>
      </w:r>
      <w:r w:rsidRPr="00F46BF3">
        <w:rPr>
          <w:rFonts w:cs="Times New Roman"/>
          <w:strike/>
          <w:color w:val="auto"/>
          <w:szCs w:val="24"/>
        </w:rPr>
        <w:t>º</w:t>
      </w:r>
      <w:r w:rsidRPr="00F46BF3">
        <w:rPr>
          <w:rFonts w:cs="Times New Roman"/>
          <w:color w:val="auto"/>
          <w:szCs w:val="24"/>
        </w:rPr>
        <w:t xml:space="preserve"> 46.250.999/0001-28, com sede na Alameda da Criança, nº 192, Vila Vitória, CEP 13338-020, no Município de Indaiatuba, Estado de São Paulo,</w:t>
      </w:r>
      <w:r w:rsidR="00625B0B" w:rsidRPr="00F46BF3">
        <w:rPr>
          <w:rFonts w:cs="Times New Roman"/>
          <w:color w:val="auto"/>
          <w:szCs w:val="24"/>
        </w:rPr>
        <w:t xml:space="preserve"> E-mail: </w:t>
      </w:r>
      <w:hyperlink r:id="rId8" w:history="1">
        <w:r w:rsidR="00625B0B" w:rsidRPr="00F46BF3">
          <w:rPr>
            <w:rStyle w:val="Hyperlink"/>
            <w:rFonts w:cs="Times New Roman"/>
            <w:szCs w:val="24"/>
          </w:rPr>
          <w:t>campi@campindaiatuba.org.br</w:t>
        </w:r>
      </w:hyperlink>
      <w:r w:rsidR="00625B0B" w:rsidRPr="00F46BF3">
        <w:rPr>
          <w:rFonts w:cs="Times New Roman"/>
          <w:color w:val="auto"/>
          <w:szCs w:val="24"/>
        </w:rPr>
        <w:t>, Telefone: (19) 3875 - 3320</w:t>
      </w:r>
      <w:r w:rsidRPr="00F46BF3">
        <w:rPr>
          <w:rFonts w:cs="Times New Roman"/>
          <w:color w:val="auto"/>
          <w:szCs w:val="24"/>
        </w:rPr>
        <w:t xml:space="preserve"> neste ato representado pela Presidente </w:t>
      </w:r>
      <w:r w:rsidR="00507E3F" w:rsidRPr="00F46BF3">
        <w:rPr>
          <w:rFonts w:cs="Times New Roman"/>
          <w:b/>
          <w:bCs/>
          <w:color w:val="auto"/>
          <w:szCs w:val="24"/>
        </w:rPr>
        <w:t>VERA LUCIA LORENZETTI CANALI</w:t>
      </w:r>
      <w:r w:rsidRPr="00F46BF3">
        <w:rPr>
          <w:rFonts w:cs="Times New Roman"/>
          <w:color w:val="auto"/>
          <w:szCs w:val="24"/>
        </w:rPr>
        <w:t>, brasileira,</w:t>
      </w:r>
      <w:r w:rsidR="00D23FE8" w:rsidRPr="00F46BF3">
        <w:rPr>
          <w:rFonts w:cs="Times New Roman"/>
          <w:color w:val="auto"/>
          <w:szCs w:val="24"/>
        </w:rPr>
        <w:t xml:space="preserve"> assistente social</w:t>
      </w:r>
      <w:r w:rsidRPr="00F46BF3">
        <w:rPr>
          <w:rFonts w:cs="Times New Roman"/>
          <w:color w:val="auto"/>
          <w:szCs w:val="24"/>
        </w:rPr>
        <w:t xml:space="preserve">, portadora do RG nº </w:t>
      </w:r>
      <w:r w:rsidR="00507E3F" w:rsidRPr="00F46BF3">
        <w:rPr>
          <w:rFonts w:cs="Times New Roman"/>
          <w:color w:val="auto"/>
          <w:szCs w:val="24"/>
        </w:rPr>
        <w:t>5.646.068-5</w:t>
      </w:r>
      <w:r w:rsidRPr="00F46BF3">
        <w:rPr>
          <w:rFonts w:cs="Times New Roman"/>
          <w:color w:val="auto"/>
          <w:szCs w:val="24"/>
        </w:rPr>
        <w:t xml:space="preserve"> e do CPF nº </w:t>
      </w:r>
      <w:r w:rsidR="00507E3F" w:rsidRPr="00F46BF3">
        <w:rPr>
          <w:rFonts w:cs="Times New Roman"/>
          <w:color w:val="auto"/>
          <w:szCs w:val="24"/>
        </w:rPr>
        <w:t>712.800.818-72</w:t>
      </w:r>
      <w:r w:rsidR="0082261B" w:rsidRPr="00F46BF3">
        <w:rPr>
          <w:rFonts w:cs="Times New Roman"/>
          <w:color w:val="auto"/>
          <w:szCs w:val="24"/>
        </w:rPr>
        <w:t>,</w:t>
      </w:r>
      <w:r w:rsidRPr="00F46BF3">
        <w:rPr>
          <w:rFonts w:cs="Times New Roman"/>
          <w:color w:val="auto"/>
          <w:szCs w:val="24"/>
        </w:rPr>
        <w:t xml:space="preserve"> </w:t>
      </w:r>
      <w:r w:rsidR="0082261B" w:rsidRPr="00F46BF3">
        <w:rPr>
          <w:rFonts w:cs="Times New Roman"/>
          <w:color w:val="auto"/>
          <w:szCs w:val="24"/>
        </w:rPr>
        <w:t>n</w:t>
      </w:r>
      <w:r w:rsidR="00CB5C3F" w:rsidRPr="00F46BF3">
        <w:rPr>
          <w:rFonts w:cs="Times New Roman"/>
          <w:color w:val="auto"/>
          <w:szCs w:val="24"/>
        </w:rPr>
        <w:t>os termos da Lei nº 4.130/2002, as partes resolvem firmar o presente Termo de Colaboração, mediante as cláusulas e condições a seguir estipuladas.</w:t>
      </w:r>
    </w:p>
    <w:p w14:paraId="40576F01" w14:textId="77777777" w:rsidR="000856E9" w:rsidRPr="00F46BF3" w:rsidRDefault="000856E9" w:rsidP="00507E3F">
      <w:pPr>
        <w:rPr>
          <w:rFonts w:cs="Times New Roman"/>
          <w:color w:val="auto"/>
          <w:szCs w:val="24"/>
        </w:rPr>
      </w:pPr>
    </w:p>
    <w:p w14:paraId="754A5812" w14:textId="77777777" w:rsidR="00EC3293" w:rsidRPr="00F46BF3" w:rsidRDefault="003874AB" w:rsidP="00507E3F">
      <w:pPr>
        <w:rPr>
          <w:rFonts w:cs="Times New Roman"/>
          <w:b/>
          <w:bCs/>
          <w:color w:val="auto"/>
          <w:szCs w:val="24"/>
        </w:rPr>
      </w:pPr>
      <w:r w:rsidRPr="00F46BF3">
        <w:rPr>
          <w:rFonts w:cs="Times New Roman"/>
          <w:b/>
          <w:bCs/>
          <w:color w:val="auto"/>
          <w:szCs w:val="24"/>
        </w:rPr>
        <w:t>CLÁUSULA PRIMEIRA - DA DESCRIÇÃO DO OBJETO PACTUADO</w:t>
      </w:r>
    </w:p>
    <w:p w14:paraId="40219B28" w14:textId="77777777" w:rsidR="00365A97" w:rsidRPr="00F46BF3" w:rsidRDefault="00365A97" w:rsidP="00507E3F">
      <w:pPr>
        <w:rPr>
          <w:rFonts w:cs="Times New Roman"/>
          <w:color w:val="auto"/>
          <w:szCs w:val="24"/>
        </w:rPr>
      </w:pPr>
    </w:p>
    <w:p w14:paraId="644A27AB" w14:textId="323BB29D" w:rsidR="00365A97" w:rsidRPr="00F46BF3" w:rsidRDefault="00365A97" w:rsidP="00507E3F">
      <w:pPr>
        <w:rPr>
          <w:rFonts w:cs="Times New Roman"/>
          <w:color w:val="auto"/>
          <w:szCs w:val="24"/>
        </w:rPr>
      </w:pPr>
      <w:r w:rsidRPr="00F46BF3">
        <w:rPr>
          <w:rFonts w:cs="Times New Roman"/>
          <w:color w:val="auto"/>
          <w:szCs w:val="24"/>
        </w:rPr>
        <w:t>O presente Termo de Colaboração tem por objeto a colaboração institucional do CAMPI – CIRCULO DE AMIGOS MOBILIZADOS NA PREPARAÇÃO PROFISSIONAL DE INDAIATUBA, mediante a contratação de educando</w:t>
      </w:r>
      <w:r w:rsidR="009B353A" w:rsidRPr="00F46BF3">
        <w:rPr>
          <w:rFonts w:cs="Times New Roman"/>
          <w:color w:val="auto"/>
          <w:szCs w:val="24"/>
        </w:rPr>
        <w:t>-</w:t>
      </w:r>
      <w:r w:rsidRPr="00F46BF3">
        <w:rPr>
          <w:rFonts w:cs="Times New Roman"/>
          <w:color w:val="auto"/>
          <w:szCs w:val="24"/>
        </w:rPr>
        <w:t xml:space="preserve">estagiários e </w:t>
      </w:r>
      <w:r w:rsidR="009B353A" w:rsidRPr="00F46BF3">
        <w:rPr>
          <w:rFonts w:cs="Times New Roman"/>
          <w:color w:val="auto"/>
          <w:szCs w:val="24"/>
        </w:rPr>
        <w:t>adolescentes</w:t>
      </w:r>
      <w:r w:rsidRPr="00F46BF3">
        <w:rPr>
          <w:rFonts w:cs="Times New Roman"/>
          <w:color w:val="auto"/>
          <w:szCs w:val="24"/>
        </w:rPr>
        <w:t xml:space="preserve"> aprendizes com a finalidade de promover atendimento socio-educacional </w:t>
      </w:r>
      <w:r w:rsidR="009B353A" w:rsidRPr="00F46BF3">
        <w:rPr>
          <w:rFonts w:cs="Times New Roman"/>
          <w:color w:val="auto"/>
          <w:szCs w:val="24"/>
        </w:rPr>
        <w:t xml:space="preserve">e preparação prática para o mercado de trabalho </w:t>
      </w:r>
      <w:r w:rsidRPr="00F46BF3">
        <w:rPr>
          <w:rFonts w:cs="Times New Roman"/>
          <w:color w:val="auto"/>
          <w:szCs w:val="24"/>
        </w:rPr>
        <w:t xml:space="preserve">aos </w:t>
      </w:r>
      <w:r w:rsidR="009B353A" w:rsidRPr="00F46BF3">
        <w:rPr>
          <w:rFonts w:cs="Times New Roman"/>
          <w:color w:val="auto"/>
          <w:szCs w:val="24"/>
        </w:rPr>
        <w:t>adolescentes</w:t>
      </w:r>
      <w:r w:rsidRPr="00F46BF3">
        <w:rPr>
          <w:rFonts w:cs="Times New Roman"/>
          <w:color w:val="auto"/>
          <w:szCs w:val="24"/>
        </w:rPr>
        <w:t>,</w:t>
      </w:r>
      <w:r w:rsidR="009B353A" w:rsidRPr="00F46BF3">
        <w:rPr>
          <w:rFonts w:cs="Times New Roman"/>
          <w:color w:val="auto"/>
          <w:szCs w:val="24"/>
        </w:rPr>
        <w:t xml:space="preserve"> vez que é direito dos mesmos a profissionalização,</w:t>
      </w:r>
      <w:r w:rsidRPr="00F46BF3">
        <w:rPr>
          <w:rFonts w:cs="Times New Roman"/>
          <w:color w:val="auto"/>
          <w:szCs w:val="24"/>
        </w:rPr>
        <w:t xml:space="preserve"> conforme Plano de </w:t>
      </w:r>
      <w:r w:rsidR="00CB5C3F" w:rsidRPr="00F46BF3">
        <w:rPr>
          <w:rFonts w:cs="Times New Roman"/>
          <w:color w:val="auto"/>
          <w:szCs w:val="24"/>
        </w:rPr>
        <w:t>Ação</w:t>
      </w:r>
      <w:r w:rsidRPr="00F46BF3">
        <w:rPr>
          <w:rFonts w:cs="Times New Roman"/>
          <w:color w:val="auto"/>
          <w:szCs w:val="24"/>
        </w:rPr>
        <w:t xml:space="preserve">, que devidamente aprovado pela </w:t>
      </w:r>
      <w:r w:rsidR="00CB5C3F" w:rsidRPr="00F46BF3">
        <w:rPr>
          <w:rFonts w:cs="Times New Roman"/>
          <w:color w:val="auto"/>
          <w:szCs w:val="24"/>
        </w:rPr>
        <w:t>SEMAR – Secretaria Municipal de Administração</w:t>
      </w:r>
      <w:r w:rsidRPr="00F46BF3">
        <w:rPr>
          <w:rFonts w:cs="Times New Roman"/>
          <w:color w:val="auto"/>
          <w:szCs w:val="24"/>
        </w:rPr>
        <w:t>, constitui parte integrante do presente Termo, como se nele estivesse transcrito.</w:t>
      </w:r>
    </w:p>
    <w:p w14:paraId="5042AC91" w14:textId="77777777" w:rsidR="00C96593" w:rsidRPr="00F46BF3" w:rsidRDefault="00C96593" w:rsidP="00507E3F">
      <w:pPr>
        <w:rPr>
          <w:rFonts w:cs="Times New Roman"/>
          <w:color w:val="auto"/>
          <w:szCs w:val="24"/>
        </w:rPr>
      </w:pPr>
    </w:p>
    <w:p w14:paraId="2EE07945" w14:textId="77777777" w:rsidR="00EC3293" w:rsidRPr="00F46BF3" w:rsidRDefault="003874AB" w:rsidP="00507E3F">
      <w:pPr>
        <w:rPr>
          <w:rFonts w:cs="Times New Roman"/>
          <w:b/>
          <w:bCs/>
          <w:color w:val="auto"/>
          <w:szCs w:val="24"/>
        </w:rPr>
      </w:pPr>
      <w:r w:rsidRPr="00F46BF3">
        <w:rPr>
          <w:rFonts w:cs="Times New Roman"/>
          <w:b/>
          <w:bCs/>
          <w:color w:val="auto"/>
          <w:szCs w:val="24"/>
        </w:rPr>
        <w:t>CLÁUSULA SEGUNDA - DAS OBRIGAÇÕES DA PREFEITURA</w:t>
      </w:r>
    </w:p>
    <w:p w14:paraId="749909BB" w14:textId="77777777" w:rsidR="005B5C48" w:rsidRPr="00F46BF3" w:rsidRDefault="005B5C48" w:rsidP="00507E3F">
      <w:pPr>
        <w:rPr>
          <w:rFonts w:cs="Times New Roman"/>
          <w:color w:val="auto"/>
          <w:szCs w:val="24"/>
        </w:rPr>
      </w:pPr>
    </w:p>
    <w:p w14:paraId="2E173795" w14:textId="0679242B" w:rsidR="00F36B3E" w:rsidRPr="00F46BF3" w:rsidRDefault="00486D37" w:rsidP="00507E3F">
      <w:pPr>
        <w:rPr>
          <w:rFonts w:cs="Times New Roman"/>
          <w:color w:val="auto"/>
          <w:szCs w:val="24"/>
        </w:rPr>
      </w:pPr>
      <w:r w:rsidRPr="00F46BF3">
        <w:rPr>
          <w:rFonts w:cs="Times New Roman"/>
          <w:color w:val="auto"/>
          <w:szCs w:val="24"/>
        </w:rPr>
        <w:t xml:space="preserve">a) </w:t>
      </w:r>
      <w:r w:rsidR="00F36B3E" w:rsidRPr="00F46BF3">
        <w:rPr>
          <w:rFonts w:cs="Times New Roman"/>
          <w:color w:val="auto"/>
          <w:szCs w:val="24"/>
        </w:rPr>
        <w:t>fornecer manuais específicos de prestação de contas às organizações da sociedade civil por ocasião da celebração das parcerias, informando previamente</w:t>
      </w:r>
      <w:r w:rsidR="00CB5C3F" w:rsidRPr="00F46BF3">
        <w:rPr>
          <w:rFonts w:cs="Times New Roman"/>
          <w:color w:val="auto"/>
          <w:szCs w:val="24"/>
        </w:rPr>
        <w:t xml:space="preserve"> </w:t>
      </w:r>
      <w:r w:rsidR="00F36B3E" w:rsidRPr="00F46BF3">
        <w:rPr>
          <w:rFonts w:cs="Times New Roman"/>
          <w:color w:val="auto"/>
          <w:szCs w:val="24"/>
        </w:rPr>
        <w:t>e publicando em meios oficiais de comunicação às referidas organizações eventuais alterações no seu conteúdo;</w:t>
      </w:r>
    </w:p>
    <w:p w14:paraId="4BBC114A" w14:textId="77777777" w:rsidR="00F36B3E" w:rsidRPr="00F46BF3" w:rsidRDefault="00F36B3E" w:rsidP="00507E3F">
      <w:pPr>
        <w:rPr>
          <w:rFonts w:cs="Times New Roman"/>
          <w:color w:val="auto"/>
          <w:szCs w:val="24"/>
        </w:rPr>
      </w:pPr>
    </w:p>
    <w:p w14:paraId="2310C85F" w14:textId="740F5C72" w:rsidR="00F36B3E" w:rsidRPr="00F46BF3" w:rsidRDefault="00F36B3E" w:rsidP="00507E3F">
      <w:pPr>
        <w:rPr>
          <w:rFonts w:cs="Times New Roman"/>
          <w:color w:val="auto"/>
          <w:szCs w:val="24"/>
        </w:rPr>
      </w:pPr>
      <w:r w:rsidRPr="00F46BF3">
        <w:rPr>
          <w:rFonts w:cs="Times New Roman"/>
          <w:color w:val="auto"/>
          <w:szCs w:val="24"/>
        </w:rPr>
        <w:t>b) emitir relatório técnico de monitoramento e avaliação da parceria e o submetendo à comissão de monitoramento e avaliação designada, que o homologará, independentemente da obrigatoriedade de apresentação da prestação de contas devida pela organização da sociedade civil;</w:t>
      </w:r>
    </w:p>
    <w:p w14:paraId="55E3B090" w14:textId="77777777" w:rsidR="00F36B3E" w:rsidRPr="00F46BF3" w:rsidRDefault="00F36B3E" w:rsidP="00507E3F">
      <w:pPr>
        <w:rPr>
          <w:rFonts w:cs="Times New Roman"/>
          <w:color w:val="auto"/>
          <w:szCs w:val="24"/>
        </w:rPr>
      </w:pPr>
    </w:p>
    <w:p w14:paraId="1AF977AB" w14:textId="283A3102" w:rsidR="00F36B3E" w:rsidRPr="00F46BF3" w:rsidRDefault="00CB5C3F" w:rsidP="00507E3F">
      <w:pPr>
        <w:rPr>
          <w:rFonts w:cs="Times New Roman"/>
          <w:color w:val="auto"/>
          <w:szCs w:val="24"/>
        </w:rPr>
      </w:pPr>
      <w:r w:rsidRPr="00F46BF3">
        <w:rPr>
          <w:rFonts w:cs="Times New Roman"/>
          <w:color w:val="auto"/>
          <w:szCs w:val="24"/>
        </w:rPr>
        <w:lastRenderedPageBreak/>
        <w:t>c</w:t>
      </w:r>
      <w:r w:rsidR="00F36B3E" w:rsidRPr="00F46BF3">
        <w:rPr>
          <w:rFonts w:cs="Times New Roman"/>
          <w:color w:val="auto"/>
          <w:szCs w:val="24"/>
        </w:rPr>
        <w:t>) liberar os recursos por meio de transferência eletrônica e em obediência ao cronograma de desembolso, que guardará consonância com as metas, fases ou etapas de execução do objeto do termo de colaboração;</w:t>
      </w:r>
    </w:p>
    <w:p w14:paraId="6F7093C4" w14:textId="77777777" w:rsidR="00F36B3E" w:rsidRPr="00F46BF3" w:rsidRDefault="00F36B3E" w:rsidP="00507E3F">
      <w:pPr>
        <w:rPr>
          <w:rFonts w:cs="Times New Roman"/>
          <w:color w:val="auto"/>
          <w:szCs w:val="24"/>
        </w:rPr>
      </w:pPr>
    </w:p>
    <w:p w14:paraId="4CE1AC54" w14:textId="79997F51" w:rsidR="00F36B3E" w:rsidRPr="00F46BF3" w:rsidRDefault="00CB5C3F" w:rsidP="00507E3F">
      <w:pPr>
        <w:rPr>
          <w:rFonts w:cs="Times New Roman"/>
          <w:color w:val="auto"/>
          <w:szCs w:val="24"/>
        </w:rPr>
      </w:pPr>
      <w:r w:rsidRPr="00F46BF3">
        <w:rPr>
          <w:rFonts w:cs="Times New Roman"/>
          <w:color w:val="auto"/>
          <w:szCs w:val="24"/>
        </w:rPr>
        <w:t>d</w:t>
      </w:r>
      <w:r w:rsidR="00F36B3E" w:rsidRPr="00F46BF3">
        <w:rPr>
          <w:rFonts w:cs="Times New Roman"/>
          <w:color w:val="auto"/>
          <w:szCs w:val="24"/>
        </w:rPr>
        <w:t>) promover o monitoramento e a avaliação do cumprimento do objeto da parceria;</w:t>
      </w:r>
    </w:p>
    <w:p w14:paraId="089D028A" w14:textId="77777777" w:rsidR="00F36B3E" w:rsidRPr="00F46BF3" w:rsidRDefault="00F36B3E" w:rsidP="00507E3F">
      <w:pPr>
        <w:rPr>
          <w:rFonts w:cs="Times New Roman"/>
          <w:color w:val="auto"/>
          <w:szCs w:val="24"/>
        </w:rPr>
      </w:pPr>
    </w:p>
    <w:p w14:paraId="0A770A74" w14:textId="38F1C091" w:rsidR="00F36B3E" w:rsidRPr="00F46BF3" w:rsidRDefault="00CB5C3F" w:rsidP="00507E3F">
      <w:pPr>
        <w:rPr>
          <w:rFonts w:cs="Times New Roman"/>
          <w:color w:val="auto"/>
          <w:szCs w:val="24"/>
        </w:rPr>
      </w:pPr>
      <w:r w:rsidRPr="00F46BF3">
        <w:rPr>
          <w:rFonts w:cs="Times New Roman"/>
          <w:color w:val="auto"/>
          <w:szCs w:val="24"/>
        </w:rPr>
        <w:t>e</w:t>
      </w:r>
      <w:r w:rsidR="00F36B3E" w:rsidRPr="00F46BF3">
        <w:rPr>
          <w:rFonts w:cs="Times New Roman"/>
          <w:color w:val="auto"/>
          <w:szCs w:val="24"/>
        </w:rPr>
        <w:t>) na hipótese de o gestor da parceria deixar de ser agente público ou ser lotado em outro órgão ou entidade, o administrador público deverá designar novo gestor, assumindo, enquanto isso não ocorrer, todas as obrigações do gestor, com as respectivas responsabilidades;</w:t>
      </w:r>
    </w:p>
    <w:p w14:paraId="13D8BEF6" w14:textId="77777777" w:rsidR="00F36B3E" w:rsidRPr="00F46BF3" w:rsidRDefault="00F36B3E" w:rsidP="00507E3F">
      <w:pPr>
        <w:rPr>
          <w:rFonts w:cs="Times New Roman"/>
          <w:color w:val="auto"/>
          <w:szCs w:val="24"/>
        </w:rPr>
      </w:pPr>
    </w:p>
    <w:p w14:paraId="7D22AD65" w14:textId="095D7BF3" w:rsidR="00F36B3E" w:rsidRPr="00F46BF3" w:rsidRDefault="00CB5C3F" w:rsidP="00507E3F">
      <w:pPr>
        <w:rPr>
          <w:rFonts w:cs="Times New Roman"/>
          <w:color w:val="auto"/>
          <w:szCs w:val="24"/>
        </w:rPr>
      </w:pPr>
      <w:r w:rsidRPr="00F46BF3">
        <w:rPr>
          <w:rFonts w:cs="Times New Roman"/>
          <w:color w:val="auto"/>
          <w:szCs w:val="24"/>
        </w:rPr>
        <w:t>f</w:t>
      </w:r>
      <w:r w:rsidR="00F36B3E" w:rsidRPr="00F46BF3">
        <w:rPr>
          <w:rFonts w:cs="Times New Roman"/>
          <w:color w:val="auto"/>
          <w:szCs w:val="24"/>
        </w:rPr>
        <w:t>) viabilizar o acompanhamento pela internet dos processos de liberação de recursos;</w:t>
      </w:r>
    </w:p>
    <w:p w14:paraId="3662E737" w14:textId="77777777" w:rsidR="00F36B3E" w:rsidRPr="00F46BF3" w:rsidRDefault="00F36B3E" w:rsidP="00507E3F">
      <w:pPr>
        <w:rPr>
          <w:rFonts w:cs="Times New Roman"/>
          <w:color w:val="auto"/>
          <w:szCs w:val="24"/>
        </w:rPr>
      </w:pPr>
    </w:p>
    <w:p w14:paraId="0B4CF5A3" w14:textId="672B14D0" w:rsidR="00F36B3E" w:rsidRPr="00F46BF3" w:rsidRDefault="00CB5C3F" w:rsidP="00507E3F">
      <w:pPr>
        <w:rPr>
          <w:rFonts w:cs="Times New Roman"/>
          <w:color w:val="auto"/>
          <w:szCs w:val="24"/>
        </w:rPr>
      </w:pPr>
      <w:r w:rsidRPr="00F46BF3">
        <w:rPr>
          <w:rFonts w:cs="Times New Roman"/>
          <w:color w:val="auto"/>
          <w:szCs w:val="24"/>
        </w:rPr>
        <w:t>g</w:t>
      </w:r>
      <w:r w:rsidR="00F36B3E" w:rsidRPr="00F46BF3">
        <w:rPr>
          <w:rFonts w:cs="Times New Roman"/>
          <w:color w:val="auto"/>
          <w:szCs w:val="24"/>
        </w:rPr>
        <w:t>) manter, em seu sítio oficial na internet, a relação das parcerias celebradas e dos respectivos planos de trabalho, até cento e oitenta dias após o respectivo encerramento;</w:t>
      </w:r>
    </w:p>
    <w:p w14:paraId="22781AB9" w14:textId="77777777" w:rsidR="00F36B3E" w:rsidRPr="00F46BF3" w:rsidRDefault="00F36B3E" w:rsidP="00507E3F">
      <w:pPr>
        <w:rPr>
          <w:rFonts w:cs="Times New Roman"/>
          <w:color w:val="auto"/>
          <w:szCs w:val="24"/>
        </w:rPr>
      </w:pPr>
    </w:p>
    <w:p w14:paraId="74A600FF" w14:textId="3FF588FE" w:rsidR="00F36B3E" w:rsidRPr="00F46BF3" w:rsidRDefault="00CB5C3F" w:rsidP="00507E3F">
      <w:pPr>
        <w:rPr>
          <w:rFonts w:cs="Times New Roman"/>
          <w:color w:val="auto"/>
          <w:szCs w:val="24"/>
        </w:rPr>
      </w:pPr>
      <w:r w:rsidRPr="00F46BF3">
        <w:rPr>
          <w:rFonts w:cs="Times New Roman"/>
          <w:color w:val="auto"/>
          <w:szCs w:val="24"/>
        </w:rPr>
        <w:t>h</w:t>
      </w:r>
      <w:r w:rsidR="00F36B3E" w:rsidRPr="00F46BF3">
        <w:rPr>
          <w:rFonts w:cs="Times New Roman"/>
          <w:color w:val="auto"/>
          <w:szCs w:val="24"/>
        </w:rPr>
        <w:t>) divulgar pela internet os meios de representação sobre a aplicação irregular dos recursos envolvidos na parceria;</w:t>
      </w:r>
    </w:p>
    <w:p w14:paraId="1F813604" w14:textId="77777777" w:rsidR="00F36B3E" w:rsidRPr="00F46BF3" w:rsidRDefault="00F36B3E" w:rsidP="00507E3F">
      <w:pPr>
        <w:rPr>
          <w:rFonts w:cs="Times New Roman"/>
          <w:color w:val="auto"/>
          <w:szCs w:val="24"/>
        </w:rPr>
      </w:pPr>
    </w:p>
    <w:p w14:paraId="3B020933" w14:textId="7F73801A" w:rsidR="00F36B3E" w:rsidRPr="00F46BF3" w:rsidRDefault="00CB5C3F" w:rsidP="00507E3F">
      <w:pPr>
        <w:rPr>
          <w:rFonts w:cs="Times New Roman"/>
          <w:color w:val="auto"/>
          <w:szCs w:val="24"/>
        </w:rPr>
      </w:pPr>
      <w:r w:rsidRPr="00F46BF3">
        <w:rPr>
          <w:rFonts w:cs="Times New Roman"/>
          <w:color w:val="auto"/>
          <w:szCs w:val="24"/>
        </w:rPr>
        <w:t>i</w:t>
      </w:r>
      <w:r w:rsidR="00F36B3E" w:rsidRPr="00F46BF3">
        <w:rPr>
          <w:rFonts w:cs="Times New Roman"/>
          <w:color w:val="auto"/>
          <w:szCs w:val="24"/>
        </w:rPr>
        <w:t>) instaurar tomada de contas antes do término da parceria, ante a constatação de evidências de irregularidades na execução do objeto da parceria.</w:t>
      </w:r>
    </w:p>
    <w:p w14:paraId="5827C9E2" w14:textId="77777777" w:rsidR="008D5328" w:rsidRPr="00F46BF3" w:rsidRDefault="008D5328" w:rsidP="00507E3F">
      <w:pPr>
        <w:rPr>
          <w:rFonts w:cs="Times New Roman"/>
          <w:color w:val="auto"/>
          <w:szCs w:val="24"/>
        </w:rPr>
      </w:pPr>
    </w:p>
    <w:p w14:paraId="6E561764" w14:textId="77777777" w:rsidR="00625B0B" w:rsidRPr="00F46BF3" w:rsidRDefault="00625B0B" w:rsidP="00507E3F">
      <w:pPr>
        <w:rPr>
          <w:rFonts w:cs="Times New Roman"/>
          <w:b/>
          <w:bCs/>
          <w:color w:val="auto"/>
          <w:szCs w:val="24"/>
        </w:rPr>
      </w:pPr>
    </w:p>
    <w:p w14:paraId="7B59542A" w14:textId="2B4417E9" w:rsidR="00EC3293" w:rsidRPr="00F46BF3" w:rsidRDefault="00EE5B8B"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TERCEIRA - DAS OBRIGAÇÕES DA ENTIDADE</w:t>
      </w:r>
    </w:p>
    <w:p w14:paraId="2CFEBE14" w14:textId="77777777" w:rsidR="008D5328" w:rsidRPr="00F46BF3" w:rsidRDefault="008D5328" w:rsidP="00507E3F">
      <w:pPr>
        <w:rPr>
          <w:rFonts w:cs="Times New Roman"/>
          <w:color w:val="auto"/>
          <w:szCs w:val="24"/>
        </w:rPr>
      </w:pPr>
    </w:p>
    <w:p w14:paraId="7B66D8FB" w14:textId="774BDCF9" w:rsidR="0044421F" w:rsidRPr="00F46BF3" w:rsidRDefault="003874AB" w:rsidP="00507E3F">
      <w:pPr>
        <w:rPr>
          <w:rFonts w:cs="Times New Roman"/>
          <w:color w:val="auto"/>
          <w:szCs w:val="24"/>
        </w:rPr>
      </w:pPr>
      <w:r w:rsidRPr="00F46BF3">
        <w:rPr>
          <w:rFonts w:cs="Times New Roman"/>
          <w:color w:val="auto"/>
          <w:szCs w:val="24"/>
        </w:rPr>
        <w:t>I - Executar o serviço a que se refere à Cláusula Primeira, conforme Plano de Trabalho;</w:t>
      </w:r>
    </w:p>
    <w:p w14:paraId="42158A7D" w14:textId="77777777" w:rsidR="00EE5584" w:rsidRPr="00F46BF3" w:rsidRDefault="00EE5584" w:rsidP="00507E3F">
      <w:pPr>
        <w:rPr>
          <w:rFonts w:cs="Times New Roman"/>
          <w:color w:val="auto"/>
          <w:szCs w:val="24"/>
        </w:rPr>
      </w:pPr>
    </w:p>
    <w:p w14:paraId="43CED19E" w14:textId="6F9B7D4B" w:rsidR="005B5C48" w:rsidRPr="00F46BF3" w:rsidRDefault="003874AB" w:rsidP="00507E3F">
      <w:pPr>
        <w:rPr>
          <w:rFonts w:cs="Times New Roman"/>
          <w:color w:val="auto"/>
          <w:szCs w:val="24"/>
        </w:rPr>
      </w:pPr>
      <w:r w:rsidRPr="00F46BF3">
        <w:rPr>
          <w:rFonts w:cs="Times New Roman"/>
          <w:color w:val="auto"/>
          <w:szCs w:val="24"/>
        </w:rPr>
        <w:t xml:space="preserve">II </w:t>
      </w:r>
      <w:r w:rsidR="00947BCB" w:rsidRPr="00F46BF3">
        <w:rPr>
          <w:rFonts w:cs="Times New Roman"/>
          <w:color w:val="auto"/>
          <w:szCs w:val="24"/>
        </w:rPr>
        <w:t>-</w:t>
      </w:r>
      <w:r w:rsidRPr="00F46BF3">
        <w:rPr>
          <w:rFonts w:cs="Times New Roman"/>
          <w:color w:val="auto"/>
          <w:szCs w:val="24"/>
        </w:rPr>
        <w:t xml:space="preserve"> Zelar pela manutenção de qualidade dos serviços prestados, de acordo com as diretrizes técnicas e operacionais definidas pelo MUNICÍPIO</w:t>
      </w:r>
      <w:r w:rsidR="00CB5C3F" w:rsidRPr="00F46BF3">
        <w:rPr>
          <w:rFonts w:cs="Times New Roman"/>
          <w:color w:val="auto"/>
          <w:szCs w:val="24"/>
        </w:rPr>
        <w:t>.</w:t>
      </w:r>
    </w:p>
    <w:p w14:paraId="736E3F8C" w14:textId="77777777" w:rsidR="00EE5584" w:rsidRPr="00F46BF3" w:rsidRDefault="00EE5584" w:rsidP="00507E3F">
      <w:pPr>
        <w:rPr>
          <w:rFonts w:cs="Times New Roman"/>
          <w:color w:val="auto"/>
          <w:szCs w:val="24"/>
        </w:rPr>
      </w:pPr>
    </w:p>
    <w:p w14:paraId="704C77C2" w14:textId="77777777" w:rsidR="005B5C48" w:rsidRPr="00F46BF3" w:rsidRDefault="003874AB" w:rsidP="00507E3F">
      <w:pPr>
        <w:rPr>
          <w:rFonts w:cs="Times New Roman"/>
          <w:color w:val="auto"/>
          <w:szCs w:val="24"/>
        </w:rPr>
      </w:pPr>
      <w:r w:rsidRPr="00F46BF3">
        <w:rPr>
          <w:rFonts w:cs="Times New Roman"/>
          <w:color w:val="auto"/>
          <w:szCs w:val="24"/>
        </w:rPr>
        <w:t>III - Proporcionar amplas e iguais condições de acesso à população abrangida pelos serviços assistenciais, sem discriminação de qualquer natureza;</w:t>
      </w:r>
    </w:p>
    <w:p w14:paraId="07B36976" w14:textId="77777777" w:rsidR="00EE5584" w:rsidRPr="00F46BF3" w:rsidRDefault="00EE5584" w:rsidP="00507E3F">
      <w:pPr>
        <w:rPr>
          <w:rFonts w:cs="Times New Roman"/>
          <w:color w:val="auto"/>
          <w:szCs w:val="24"/>
        </w:rPr>
      </w:pPr>
    </w:p>
    <w:p w14:paraId="409B33C1" w14:textId="77777777" w:rsidR="005B5C48" w:rsidRPr="00F46BF3" w:rsidRDefault="003874AB" w:rsidP="00507E3F">
      <w:pPr>
        <w:rPr>
          <w:rFonts w:cs="Times New Roman"/>
          <w:color w:val="auto"/>
          <w:szCs w:val="24"/>
        </w:rPr>
      </w:pPr>
      <w:r w:rsidRPr="00F46BF3">
        <w:rPr>
          <w:rFonts w:cs="Times New Roman"/>
          <w:color w:val="auto"/>
          <w:szCs w:val="24"/>
        </w:rPr>
        <w:t xml:space="preserve">IV </w:t>
      </w:r>
      <w:r w:rsidR="00AD77F0" w:rsidRPr="00F46BF3">
        <w:rPr>
          <w:rFonts w:cs="Times New Roman"/>
          <w:color w:val="auto"/>
          <w:szCs w:val="24"/>
        </w:rPr>
        <w:t xml:space="preserve">- </w:t>
      </w:r>
      <w:r w:rsidRPr="00F46BF3">
        <w:rPr>
          <w:rFonts w:cs="Times New Roman"/>
          <w:color w:val="auto"/>
          <w:szCs w:val="24"/>
        </w:rPr>
        <w:t>Manter recursos humanos e materiais e equipamentos sociais adequados e compatíveis com o atendimento dos serviços assistenciais que os obriga a prestar, com vistas ao</w:t>
      </w:r>
      <w:r w:rsidR="00564781" w:rsidRPr="00F46BF3">
        <w:rPr>
          <w:rFonts w:cs="Times New Roman"/>
          <w:color w:val="auto"/>
          <w:szCs w:val="24"/>
        </w:rPr>
        <w:t xml:space="preserve"> cumprimento</w:t>
      </w:r>
      <w:r w:rsidRPr="00F46BF3">
        <w:rPr>
          <w:rFonts w:cs="Times New Roman"/>
          <w:color w:val="auto"/>
          <w:szCs w:val="24"/>
        </w:rPr>
        <w:t xml:space="preserve"> dos objetivos desta Colaboração;</w:t>
      </w:r>
    </w:p>
    <w:p w14:paraId="4303325E" w14:textId="77777777" w:rsidR="0044421F" w:rsidRPr="00F46BF3" w:rsidRDefault="003874AB" w:rsidP="00507E3F">
      <w:pPr>
        <w:rPr>
          <w:rFonts w:cs="Times New Roman"/>
          <w:color w:val="auto"/>
          <w:szCs w:val="24"/>
        </w:rPr>
      </w:pPr>
      <w:r w:rsidRPr="00F46BF3">
        <w:rPr>
          <w:rFonts w:cs="Times New Roman"/>
          <w:color w:val="auto"/>
          <w:szCs w:val="24"/>
        </w:rPr>
        <w:t>V - Aplicar integralmente os recursos financeiros repassados pelo MUNICÍPIO na prestação dos serviços objeto desta Colaboração, conforme estabelecido na cláusula primeira;</w:t>
      </w:r>
    </w:p>
    <w:p w14:paraId="4F5FA926" w14:textId="77777777" w:rsidR="00EE5584" w:rsidRPr="00F46BF3" w:rsidRDefault="00EE5584" w:rsidP="00507E3F">
      <w:pPr>
        <w:rPr>
          <w:rFonts w:cs="Times New Roman"/>
          <w:color w:val="auto"/>
          <w:szCs w:val="24"/>
        </w:rPr>
      </w:pPr>
    </w:p>
    <w:p w14:paraId="1D1D4AB5" w14:textId="47933C35" w:rsidR="00AD77F0" w:rsidRPr="00F46BF3" w:rsidRDefault="00DA2B22" w:rsidP="00507E3F">
      <w:pPr>
        <w:rPr>
          <w:rFonts w:cs="Times New Roman"/>
          <w:color w:val="auto"/>
          <w:szCs w:val="24"/>
        </w:rPr>
      </w:pPr>
      <w:r w:rsidRPr="00F46BF3">
        <w:rPr>
          <w:rFonts w:cs="Times New Roman"/>
          <w:color w:val="auto"/>
          <w:szCs w:val="24"/>
        </w:rPr>
        <w:t xml:space="preserve">VI - </w:t>
      </w:r>
      <w:r w:rsidR="003874AB" w:rsidRPr="00F46BF3">
        <w:rPr>
          <w:rFonts w:cs="Times New Roman"/>
          <w:color w:val="auto"/>
          <w:szCs w:val="24"/>
        </w:rPr>
        <w:t>Apresentar, mensalmente, ao MUNICÍPIO, até 0 5</w:t>
      </w:r>
      <w:r w:rsidR="0044421F" w:rsidRPr="00F46BF3">
        <w:rPr>
          <w:rFonts w:cs="Times New Roman"/>
          <w:color w:val="auto"/>
          <w:szCs w:val="24"/>
          <w:vertAlign w:val="superscript"/>
        </w:rPr>
        <w:t>°</w:t>
      </w:r>
      <w:r w:rsidR="003874AB" w:rsidRPr="00F46BF3">
        <w:rPr>
          <w:rFonts w:cs="Times New Roman"/>
          <w:color w:val="auto"/>
          <w:szCs w:val="24"/>
          <w:vertAlign w:val="superscript"/>
        </w:rPr>
        <w:t xml:space="preserve"> </w:t>
      </w:r>
      <w:r w:rsidR="003874AB" w:rsidRPr="00F46BF3">
        <w:rPr>
          <w:rFonts w:cs="Times New Roman"/>
          <w:color w:val="auto"/>
          <w:szCs w:val="24"/>
        </w:rPr>
        <w:t>dia útil do mês subsequente, por meio do relatório circunstanciado, as atividades desenvolvidas, comprovando que os recursos financeiros recebidos foram aplicados nas ações previstas no Plano de Trabalho, além da relação nominal e documentos de todos os atendidos;</w:t>
      </w:r>
    </w:p>
    <w:p w14:paraId="3AE615CB" w14:textId="77777777" w:rsidR="00EE5584" w:rsidRPr="00F46BF3" w:rsidRDefault="00EE5584" w:rsidP="00507E3F">
      <w:pPr>
        <w:rPr>
          <w:rFonts w:cs="Times New Roman"/>
          <w:color w:val="auto"/>
          <w:szCs w:val="24"/>
        </w:rPr>
      </w:pPr>
    </w:p>
    <w:p w14:paraId="07C7C232" w14:textId="27DEEC82" w:rsidR="00A75D1D" w:rsidRPr="00F46BF3" w:rsidRDefault="003874AB" w:rsidP="00507E3F">
      <w:pPr>
        <w:rPr>
          <w:rFonts w:cs="Times New Roman"/>
          <w:color w:val="auto"/>
          <w:szCs w:val="24"/>
        </w:rPr>
      </w:pPr>
      <w:r w:rsidRPr="00F46BF3">
        <w:rPr>
          <w:rFonts w:cs="Times New Roman"/>
          <w:color w:val="auto"/>
          <w:szCs w:val="24"/>
        </w:rPr>
        <w:t>VII - Prestar contas ao MUNICÍPIO, conforme cláusula décima da presente Colaboração;</w:t>
      </w:r>
    </w:p>
    <w:p w14:paraId="33B90403" w14:textId="77777777" w:rsidR="00EE5584" w:rsidRDefault="00EE5584" w:rsidP="00507E3F">
      <w:pPr>
        <w:rPr>
          <w:rFonts w:cs="Times New Roman"/>
          <w:color w:val="auto"/>
          <w:szCs w:val="24"/>
        </w:rPr>
      </w:pPr>
    </w:p>
    <w:p w14:paraId="26F5FABF" w14:textId="77777777" w:rsidR="0066230A" w:rsidRPr="00F46BF3" w:rsidRDefault="0066230A" w:rsidP="00507E3F">
      <w:pPr>
        <w:rPr>
          <w:rFonts w:cs="Times New Roman"/>
          <w:color w:val="auto"/>
          <w:szCs w:val="24"/>
        </w:rPr>
      </w:pPr>
    </w:p>
    <w:p w14:paraId="1571B3BC" w14:textId="77777777" w:rsidR="005B5C48" w:rsidRPr="00F46BF3" w:rsidRDefault="003874AB" w:rsidP="00507E3F">
      <w:pPr>
        <w:rPr>
          <w:rFonts w:cs="Times New Roman"/>
          <w:color w:val="auto"/>
          <w:szCs w:val="24"/>
        </w:rPr>
      </w:pPr>
      <w:r w:rsidRPr="00F46BF3">
        <w:rPr>
          <w:rFonts w:cs="Times New Roman"/>
          <w:color w:val="auto"/>
          <w:szCs w:val="24"/>
        </w:rPr>
        <w:lastRenderedPageBreak/>
        <w:t>VIII - Manter a contabilidade e registros atualizados e em boa ordem, bem como relação nominal dos beneficiários das ações colaboradas à disposição dos órgãos fiscalizadores, e ainda, manter registros contábeis específicos relativos aos recebimentos de recursos oriundos da presente Colaboração;</w:t>
      </w:r>
    </w:p>
    <w:p w14:paraId="15775F50" w14:textId="77777777" w:rsidR="00EE5584" w:rsidRPr="00F46BF3" w:rsidRDefault="00EE5584" w:rsidP="00507E3F">
      <w:pPr>
        <w:rPr>
          <w:rFonts w:cs="Times New Roman"/>
          <w:color w:val="auto"/>
          <w:szCs w:val="24"/>
        </w:rPr>
      </w:pPr>
    </w:p>
    <w:p w14:paraId="4608F648" w14:textId="77777777" w:rsidR="005B5C48" w:rsidRPr="00F46BF3" w:rsidRDefault="003874AB" w:rsidP="00507E3F">
      <w:pPr>
        <w:rPr>
          <w:rFonts w:cs="Times New Roman"/>
          <w:color w:val="auto"/>
          <w:szCs w:val="24"/>
        </w:rPr>
      </w:pPr>
      <w:r w:rsidRPr="00F46BF3">
        <w:rPr>
          <w:rFonts w:cs="Times New Roman"/>
          <w:color w:val="auto"/>
          <w:szCs w:val="24"/>
        </w:rPr>
        <w:t>IX</w:t>
      </w:r>
      <w:r w:rsidR="009B353A" w:rsidRPr="00F46BF3">
        <w:rPr>
          <w:rFonts w:cs="Times New Roman"/>
          <w:color w:val="auto"/>
          <w:szCs w:val="24"/>
        </w:rPr>
        <w:t xml:space="preserve"> - </w:t>
      </w:r>
      <w:r w:rsidRPr="00F46BF3">
        <w:rPr>
          <w:rFonts w:cs="Times New Roman"/>
          <w:color w:val="auto"/>
          <w:szCs w:val="24"/>
        </w:rPr>
        <w:t>Assegurar ao MUNICÍPIO as condições necessárias ao acompanhamento, supervisão, fiscalização e avaliação da execução e dos resultados dos serviços objeto desta Colaboração;</w:t>
      </w:r>
    </w:p>
    <w:p w14:paraId="7B46B918" w14:textId="77777777" w:rsidR="00EE5584" w:rsidRPr="00F46BF3" w:rsidRDefault="00EE5584" w:rsidP="00507E3F">
      <w:pPr>
        <w:rPr>
          <w:rFonts w:cs="Times New Roman"/>
          <w:color w:val="auto"/>
          <w:szCs w:val="24"/>
        </w:rPr>
      </w:pPr>
    </w:p>
    <w:p w14:paraId="60DD10D4" w14:textId="20C29CA8" w:rsidR="005B5C48" w:rsidRPr="00F46BF3" w:rsidRDefault="003874AB" w:rsidP="00507E3F">
      <w:pPr>
        <w:rPr>
          <w:rFonts w:cs="Times New Roman"/>
          <w:color w:val="auto"/>
          <w:szCs w:val="24"/>
        </w:rPr>
      </w:pPr>
      <w:r w:rsidRPr="00F46BF3">
        <w:rPr>
          <w:rFonts w:cs="Times New Roman"/>
          <w:color w:val="auto"/>
          <w:szCs w:val="24"/>
        </w:rPr>
        <w:t xml:space="preserve">X - Apresentar </w:t>
      </w:r>
      <w:r w:rsidR="00564781" w:rsidRPr="00F46BF3">
        <w:rPr>
          <w:rFonts w:cs="Times New Roman"/>
          <w:color w:val="auto"/>
          <w:szCs w:val="24"/>
        </w:rPr>
        <w:t>sempre que solicitado</w:t>
      </w:r>
      <w:r w:rsidR="003E327F" w:rsidRPr="00F46BF3">
        <w:rPr>
          <w:rFonts w:cs="Times New Roman"/>
          <w:color w:val="auto"/>
          <w:szCs w:val="24"/>
        </w:rPr>
        <w:t xml:space="preserve"> pela administração pública </w:t>
      </w:r>
      <w:r w:rsidR="0044421F" w:rsidRPr="00F46BF3">
        <w:rPr>
          <w:rFonts w:cs="Times New Roman"/>
          <w:color w:val="auto"/>
          <w:szCs w:val="24"/>
        </w:rPr>
        <w:t>parceira, cópias</w:t>
      </w:r>
      <w:r w:rsidRPr="00F46BF3">
        <w:rPr>
          <w:rFonts w:cs="Times New Roman"/>
          <w:color w:val="auto"/>
          <w:szCs w:val="24"/>
        </w:rPr>
        <w:t xml:space="preserve"> de CND, CRF, Certidão Conjunta da D</w:t>
      </w:r>
      <w:r w:rsidR="00FC170E" w:rsidRPr="00F46BF3">
        <w:rPr>
          <w:rFonts w:cs="Times New Roman"/>
          <w:color w:val="auto"/>
          <w:szCs w:val="24"/>
        </w:rPr>
        <w:t>í</w:t>
      </w:r>
      <w:r w:rsidRPr="00F46BF3">
        <w:rPr>
          <w:rFonts w:cs="Times New Roman"/>
          <w:color w:val="auto"/>
          <w:szCs w:val="24"/>
        </w:rPr>
        <w:t>v</w:t>
      </w:r>
      <w:r w:rsidR="00FC170E" w:rsidRPr="00F46BF3">
        <w:rPr>
          <w:rFonts w:cs="Times New Roman"/>
          <w:color w:val="auto"/>
          <w:szCs w:val="24"/>
        </w:rPr>
        <w:t>i</w:t>
      </w:r>
      <w:r w:rsidRPr="00F46BF3">
        <w:rPr>
          <w:rFonts w:cs="Times New Roman"/>
          <w:color w:val="auto"/>
          <w:szCs w:val="24"/>
        </w:rPr>
        <w:t xml:space="preserve">da Ativa, Certidão Negativa de Débitos Trabalhistas atualizadas; </w:t>
      </w:r>
    </w:p>
    <w:p w14:paraId="6C9942DC" w14:textId="77777777" w:rsidR="00EE5584" w:rsidRPr="00F46BF3" w:rsidRDefault="00EE5584" w:rsidP="00507E3F">
      <w:pPr>
        <w:rPr>
          <w:rFonts w:cs="Times New Roman"/>
          <w:color w:val="auto"/>
          <w:szCs w:val="24"/>
        </w:rPr>
      </w:pPr>
    </w:p>
    <w:p w14:paraId="1BDB8BB4" w14:textId="24220D1C" w:rsidR="005B5C48" w:rsidRPr="00F46BF3" w:rsidRDefault="003874AB" w:rsidP="00507E3F">
      <w:pPr>
        <w:rPr>
          <w:rFonts w:cs="Times New Roman"/>
          <w:color w:val="auto"/>
          <w:szCs w:val="24"/>
        </w:rPr>
      </w:pPr>
      <w:r w:rsidRPr="00F46BF3">
        <w:rPr>
          <w:rFonts w:cs="Times New Roman"/>
          <w:color w:val="auto"/>
          <w:szCs w:val="24"/>
        </w:rPr>
        <w:t xml:space="preserve">XI </w:t>
      </w:r>
      <w:r w:rsidR="00AD77F0" w:rsidRPr="00F46BF3">
        <w:rPr>
          <w:rFonts w:cs="Times New Roman"/>
          <w:color w:val="auto"/>
          <w:szCs w:val="24"/>
        </w:rPr>
        <w:t>-</w:t>
      </w:r>
      <w:r w:rsidRPr="00F46BF3">
        <w:rPr>
          <w:rFonts w:cs="Times New Roman"/>
          <w:color w:val="auto"/>
          <w:szCs w:val="24"/>
        </w:rPr>
        <w:t xml:space="preserve"> Apresentar mensalmente até </w:t>
      </w:r>
      <w:r w:rsidR="00A53C17" w:rsidRPr="00F46BF3">
        <w:rPr>
          <w:rFonts w:cs="Times New Roman"/>
          <w:color w:val="auto"/>
          <w:szCs w:val="24"/>
        </w:rPr>
        <w:t>o</w:t>
      </w:r>
      <w:r w:rsidRPr="00F46BF3">
        <w:rPr>
          <w:rFonts w:cs="Times New Roman"/>
          <w:color w:val="auto"/>
          <w:szCs w:val="24"/>
        </w:rPr>
        <w:t xml:space="preserve"> 5</w:t>
      </w:r>
      <w:r w:rsidR="006F240D" w:rsidRPr="00F46BF3">
        <w:rPr>
          <w:rFonts w:cs="Times New Roman"/>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xml:space="preserve">dia útil do mês Relatório Circunstanciado do atendimento oferecido, conforme roteiro fornecido pela Secretaria </w:t>
      </w:r>
      <w:r w:rsidR="00564781" w:rsidRPr="00F46BF3">
        <w:rPr>
          <w:rFonts w:cs="Times New Roman"/>
          <w:color w:val="auto"/>
          <w:szCs w:val="24"/>
        </w:rPr>
        <w:t>Municipa</w:t>
      </w:r>
      <w:r w:rsidRPr="00F46BF3">
        <w:rPr>
          <w:rFonts w:cs="Times New Roman"/>
          <w:color w:val="auto"/>
          <w:szCs w:val="24"/>
        </w:rPr>
        <w:t>l</w:t>
      </w:r>
      <w:r w:rsidR="00564781" w:rsidRPr="00F46BF3">
        <w:rPr>
          <w:rFonts w:cs="Times New Roman"/>
          <w:color w:val="auto"/>
          <w:szCs w:val="24"/>
        </w:rPr>
        <w:t xml:space="preserve"> </w:t>
      </w:r>
      <w:r w:rsidR="00FC170E" w:rsidRPr="00F46BF3">
        <w:rPr>
          <w:rFonts w:cs="Times New Roman"/>
          <w:color w:val="auto"/>
          <w:szCs w:val="24"/>
        </w:rPr>
        <w:t>de Administração</w:t>
      </w:r>
      <w:r w:rsidRPr="00F46BF3">
        <w:rPr>
          <w:rFonts w:cs="Times New Roman"/>
          <w:color w:val="auto"/>
          <w:szCs w:val="24"/>
        </w:rPr>
        <w:t>;</w:t>
      </w:r>
    </w:p>
    <w:p w14:paraId="2363D10A" w14:textId="77777777" w:rsidR="00EE5584" w:rsidRPr="00F46BF3" w:rsidRDefault="00EE5584" w:rsidP="00507E3F">
      <w:pPr>
        <w:rPr>
          <w:rFonts w:cs="Times New Roman"/>
          <w:color w:val="auto"/>
          <w:szCs w:val="24"/>
        </w:rPr>
      </w:pPr>
    </w:p>
    <w:p w14:paraId="508B4770" w14:textId="3FD1851D" w:rsidR="005B5C48" w:rsidRPr="00F46BF3" w:rsidRDefault="003874AB" w:rsidP="00507E3F">
      <w:pPr>
        <w:rPr>
          <w:rFonts w:cs="Times New Roman"/>
          <w:color w:val="auto"/>
          <w:szCs w:val="24"/>
        </w:rPr>
      </w:pPr>
      <w:r w:rsidRPr="00F46BF3">
        <w:rPr>
          <w:rFonts w:cs="Times New Roman"/>
          <w:color w:val="auto"/>
          <w:szCs w:val="24"/>
        </w:rPr>
        <w:t>XII - Atender a eventuais solicitações acerca de levantamentos de dados formulados pela</w:t>
      </w:r>
      <w:r w:rsidR="00564781" w:rsidRPr="00F46BF3">
        <w:rPr>
          <w:rFonts w:cs="Times New Roman"/>
          <w:color w:val="auto"/>
          <w:szCs w:val="24"/>
        </w:rPr>
        <w:t xml:space="preserve"> Secretaria Municipal </w:t>
      </w:r>
      <w:r w:rsidR="00CB5C3F" w:rsidRPr="00F46BF3">
        <w:rPr>
          <w:rFonts w:cs="Times New Roman"/>
          <w:color w:val="auto"/>
          <w:szCs w:val="24"/>
        </w:rPr>
        <w:t>de Administração</w:t>
      </w:r>
      <w:r w:rsidRPr="00F46BF3">
        <w:rPr>
          <w:rFonts w:cs="Times New Roman"/>
          <w:color w:val="auto"/>
          <w:szCs w:val="24"/>
        </w:rPr>
        <w:t>, com vistas a contribuir com o planejamento do atendimento no âmbito municipal;</w:t>
      </w:r>
    </w:p>
    <w:p w14:paraId="79AD67D5" w14:textId="77777777" w:rsidR="00EE5584" w:rsidRPr="00F46BF3" w:rsidRDefault="00EE5584" w:rsidP="00507E3F">
      <w:pPr>
        <w:rPr>
          <w:rFonts w:cs="Times New Roman"/>
          <w:color w:val="auto"/>
          <w:szCs w:val="24"/>
        </w:rPr>
      </w:pPr>
    </w:p>
    <w:p w14:paraId="0A4085BB" w14:textId="0C755C21" w:rsidR="005B5C48" w:rsidRPr="00F46BF3" w:rsidRDefault="003874AB" w:rsidP="00507E3F">
      <w:pPr>
        <w:rPr>
          <w:rFonts w:cs="Times New Roman"/>
          <w:color w:val="auto"/>
          <w:szCs w:val="24"/>
        </w:rPr>
      </w:pPr>
      <w:r w:rsidRPr="00F46BF3">
        <w:rPr>
          <w:rFonts w:cs="Times New Roman"/>
          <w:color w:val="auto"/>
          <w:szCs w:val="24"/>
        </w:rPr>
        <w:t xml:space="preserve">XIII </w:t>
      </w:r>
      <w:r w:rsidR="00AD77F0" w:rsidRPr="00F46BF3">
        <w:rPr>
          <w:rFonts w:cs="Times New Roman"/>
          <w:color w:val="auto"/>
          <w:szCs w:val="24"/>
        </w:rPr>
        <w:t>-</w:t>
      </w:r>
      <w:r w:rsidRPr="00F46BF3">
        <w:rPr>
          <w:rFonts w:cs="Times New Roman"/>
          <w:color w:val="auto"/>
          <w:szCs w:val="24"/>
        </w:rPr>
        <w:t xml:space="preserve"> Apresentar mensalmente extrato e conciliação bancária;</w:t>
      </w:r>
    </w:p>
    <w:p w14:paraId="216A04A5" w14:textId="77777777" w:rsidR="00EE5584" w:rsidRPr="00F46BF3" w:rsidRDefault="00EE5584" w:rsidP="00507E3F">
      <w:pPr>
        <w:rPr>
          <w:rFonts w:cs="Times New Roman"/>
          <w:color w:val="auto"/>
          <w:szCs w:val="24"/>
        </w:rPr>
      </w:pPr>
    </w:p>
    <w:p w14:paraId="68571BF1" w14:textId="77777777" w:rsidR="005B5C48" w:rsidRPr="00F46BF3" w:rsidRDefault="003874AB" w:rsidP="00507E3F">
      <w:pPr>
        <w:rPr>
          <w:rFonts w:cs="Times New Roman"/>
          <w:color w:val="auto"/>
          <w:szCs w:val="24"/>
        </w:rPr>
      </w:pPr>
      <w:r w:rsidRPr="00F46BF3">
        <w:rPr>
          <w:rFonts w:cs="Times New Roman"/>
          <w:color w:val="auto"/>
          <w:szCs w:val="24"/>
        </w:rPr>
        <w:t xml:space="preserve">XIV </w:t>
      </w:r>
      <w:r w:rsidR="00AD77F0" w:rsidRPr="00F46BF3">
        <w:rPr>
          <w:rFonts w:cs="Times New Roman"/>
          <w:color w:val="auto"/>
          <w:szCs w:val="24"/>
        </w:rPr>
        <w:t>-</w:t>
      </w:r>
      <w:r w:rsidRPr="00F46BF3">
        <w:rPr>
          <w:rFonts w:cs="Times New Roman"/>
          <w:color w:val="auto"/>
          <w:szCs w:val="24"/>
        </w:rPr>
        <w:t xml:space="preserve"> No ato da assinatura da Colaboração, </w:t>
      </w:r>
      <w:r w:rsidR="003E327F" w:rsidRPr="00F46BF3">
        <w:rPr>
          <w:rFonts w:cs="Times New Roman"/>
          <w:color w:val="auto"/>
          <w:szCs w:val="24"/>
        </w:rPr>
        <w:t>a</w:t>
      </w:r>
      <w:r w:rsidR="006121E6" w:rsidRPr="00F46BF3">
        <w:rPr>
          <w:rFonts w:cs="Times New Roman"/>
          <w:color w:val="auto"/>
          <w:szCs w:val="24"/>
        </w:rPr>
        <w:t xml:space="preserve">presentar </w:t>
      </w:r>
      <w:r w:rsidRPr="00F46BF3">
        <w:rPr>
          <w:rFonts w:cs="Times New Roman"/>
          <w:color w:val="auto"/>
          <w:szCs w:val="24"/>
        </w:rPr>
        <w:t>lista com nome e número da Carteira de Identidade e Previdência Social de cada um dos trabalhadores</w:t>
      </w:r>
      <w:r w:rsidR="003E327F" w:rsidRPr="00F46BF3">
        <w:rPr>
          <w:rFonts w:cs="Times New Roman"/>
          <w:color w:val="auto"/>
          <w:szCs w:val="24"/>
        </w:rPr>
        <w:t xml:space="preserve"> </w:t>
      </w:r>
      <w:r w:rsidRPr="00F46BF3">
        <w:rPr>
          <w:rFonts w:cs="Times New Roman"/>
          <w:color w:val="auto"/>
          <w:szCs w:val="24"/>
        </w:rPr>
        <w:t>recrutados para executar o contrato, mediante prévio registro com base na legislação trabalhista, bem como, declaração firmada por seu representante legal, sob as penas da lei, de que nenhum outro empregado seu, além daqueles discriminados na referida relação, trabalharão na execução da Colaboração, exceto se a substituição ou a inclusão de um deles for previamente comunicada à Administração, observando-se a mesma exigência de identificação, com nome e n</w:t>
      </w:r>
      <w:r w:rsidR="003E327F" w:rsidRPr="00F46BF3">
        <w:rPr>
          <w:rFonts w:cs="Times New Roman"/>
          <w:color w:val="auto"/>
          <w:szCs w:val="24"/>
        </w:rPr>
        <w:t>ú</w:t>
      </w:r>
      <w:r w:rsidRPr="00F46BF3">
        <w:rPr>
          <w:rFonts w:cs="Times New Roman"/>
          <w:color w:val="auto"/>
          <w:szCs w:val="24"/>
        </w:rPr>
        <w:t>mero da Carteira de Identidade e da Carteira de Trabalho e Previdência Social do empregado substituto ou incluso;</w:t>
      </w:r>
    </w:p>
    <w:p w14:paraId="7730785C" w14:textId="77777777" w:rsidR="00C96593" w:rsidRPr="00F46BF3" w:rsidRDefault="00C96593" w:rsidP="00507E3F">
      <w:pPr>
        <w:rPr>
          <w:rFonts w:cs="Times New Roman"/>
          <w:color w:val="auto"/>
          <w:szCs w:val="24"/>
        </w:rPr>
      </w:pPr>
    </w:p>
    <w:p w14:paraId="70D7D18D" w14:textId="77777777" w:rsidR="00EC3293" w:rsidRPr="00F46BF3" w:rsidRDefault="003874AB" w:rsidP="00507E3F">
      <w:pPr>
        <w:rPr>
          <w:rFonts w:cs="Times New Roman"/>
          <w:color w:val="auto"/>
          <w:szCs w:val="24"/>
        </w:rPr>
      </w:pPr>
      <w:r w:rsidRPr="00F46BF3">
        <w:rPr>
          <w:rFonts w:cs="Times New Roman"/>
          <w:color w:val="auto"/>
          <w:szCs w:val="24"/>
        </w:rPr>
        <w:t>XV - Declaração de idêntico teor, sob as penas da lei, como condição para o pagamento de cada parcela mensal do preço colaborado, exceto quando efetivamente algum dos empregados tenha sido substituído ou houver a inclusão de novo empregad</w:t>
      </w:r>
      <w:r w:rsidR="003E327F" w:rsidRPr="00F46BF3">
        <w:rPr>
          <w:rFonts w:cs="Times New Roman"/>
          <w:color w:val="auto"/>
          <w:szCs w:val="24"/>
        </w:rPr>
        <w:t>o</w:t>
      </w:r>
      <w:r w:rsidRPr="00F46BF3">
        <w:rPr>
          <w:rFonts w:cs="Times New Roman"/>
          <w:color w:val="auto"/>
          <w:szCs w:val="24"/>
        </w:rPr>
        <w:t>, hipóteses nas quais o contratado deverá identificá-lo na forma prevista no inciso anterior;</w:t>
      </w:r>
    </w:p>
    <w:p w14:paraId="228F08BC" w14:textId="77777777" w:rsidR="008E2AAC" w:rsidRPr="00F46BF3" w:rsidRDefault="008E2AAC" w:rsidP="00507E3F">
      <w:pPr>
        <w:rPr>
          <w:rFonts w:cs="Times New Roman"/>
          <w:color w:val="auto"/>
          <w:szCs w:val="24"/>
        </w:rPr>
      </w:pPr>
    </w:p>
    <w:p w14:paraId="28F215A7" w14:textId="77777777" w:rsidR="00C96593" w:rsidRPr="00F46BF3" w:rsidRDefault="00C96593" w:rsidP="00507E3F">
      <w:pPr>
        <w:rPr>
          <w:rFonts w:cs="Times New Roman"/>
          <w:color w:val="auto"/>
          <w:szCs w:val="24"/>
        </w:rPr>
      </w:pPr>
    </w:p>
    <w:p w14:paraId="3D3BC9A3" w14:textId="77777777" w:rsidR="00EC3293" w:rsidRPr="00F46BF3" w:rsidRDefault="003874AB" w:rsidP="00507E3F">
      <w:pPr>
        <w:rPr>
          <w:rFonts w:cs="Times New Roman"/>
          <w:b/>
          <w:bCs/>
          <w:color w:val="auto"/>
          <w:szCs w:val="24"/>
        </w:rPr>
      </w:pPr>
      <w:r w:rsidRPr="00F46BF3">
        <w:rPr>
          <w:rFonts w:cs="Times New Roman"/>
          <w:b/>
          <w:bCs/>
          <w:color w:val="auto"/>
          <w:szCs w:val="24"/>
        </w:rPr>
        <w:t>CLÁUSULA QUARTA - DO PLANO DE TRABALHO</w:t>
      </w:r>
    </w:p>
    <w:p w14:paraId="39B34636" w14:textId="77777777" w:rsidR="00A75D1D" w:rsidRPr="00F46BF3" w:rsidRDefault="00A75D1D" w:rsidP="00507E3F">
      <w:pPr>
        <w:rPr>
          <w:rFonts w:cs="Times New Roman"/>
          <w:color w:val="auto"/>
          <w:szCs w:val="24"/>
        </w:rPr>
      </w:pPr>
    </w:p>
    <w:p w14:paraId="2D9950D9" w14:textId="081DCB3A" w:rsidR="00A75D1D" w:rsidRPr="00F46BF3" w:rsidRDefault="00751432" w:rsidP="00507E3F">
      <w:pPr>
        <w:rPr>
          <w:rFonts w:cs="Times New Roman"/>
          <w:color w:val="auto"/>
          <w:szCs w:val="24"/>
        </w:rPr>
      </w:pPr>
      <w:r w:rsidRPr="00F46BF3">
        <w:rPr>
          <w:rFonts w:cs="Times New Roman"/>
          <w:color w:val="auto"/>
          <w:szCs w:val="24"/>
        </w:rPr>
        <w:t xml:space="preserve">4.1 </w:t>
      </w:r>
      <w:r w:rsidR="003874AB" w:rsidRPr="00F46BF3">
        <w:rPr>
          <w:rFonts w:cs="Times New Roman"/>
          <w:color w:val="auto"/>
          <w:szCs w:val="24"/>
        </w:rPr>
        <w:t>O Plano de Trabalho proposto pela ENTIDADE deverá atender o artigo 22 da Lei Ordinária n</w:t>
      </w:r>
      <w:r w:rsidR="003874AB" w:rsidRPr="00F46BF3">
        <w:rPr>
          <w:rFonts w:cs="Times New Roman"/>
          <w:color w:val="auto"/>
          <w:szCs w:val="24"/>
          <w:vertAlign w:val="superscript"/>
        </w:rPr>
        <w:t xml:space="preserve">o </w:t>
      </w:r>
      <w:r w:rsidR="003874AB" w:rsidRPr="00F46BF3">
        <w:rPr>
          <w:rFonts w:cs="Times New Roman"/>
          <w:color w:val="auto"/>
          <w:szCs w:val="24"/>
        </w:rPr>
        <w:t>13.019, de</w:t>
      </w:r>
      <w:r w:rsidR="001E3DCB" w:rsidRPr="00F46BF3">
        <w:rPr>
          <w:rFonts w:cs="Times New Roman"/>
          <w:color w:val="auto"/>
          <w:szCs w:val="24"/>
        </w:rPr>
        <w:t xml:space="preserve"> </w:t>
      </w:r>
      <w:r w:rsidR="003874AB" w:rsidRPr="00F46BF3">
        <w:rPr>
          <w:rFonts w:cs="Times New Roman"/>
          <w:color w:val="auto"/>
          <w:szCs w:val="24"/>
        </w:rPr>
        <w:t>31.07.14, contendo:</w:t>
      </w:r>
    </w:p>
    <w:p w14:paraId="3B6BC5C1" w14:textId="77777777" w:rsidR="00486D37" w:rsidRPr="00F46BF3" w:rsidRDefault="00486D37" w:rsidP="00507E3F">
      <w:pPr>
        <w:rPr>
          <w:rFonts w:cs="Times New Roman"/>
          <w:color w:val="auto"/>
          <w:szCs w:val="24"/>
        </w:rPr>
      </w:pPr>
    </w:p>
    <w:p w14:paraId="6DBF5664" w14:textId="5DB676D0" w:rsidR="00A75D1D" w:rsidRPr="00F46BF3" w:rsidRDefault="003874AB" w:rsidP="00507E3F">
      <w:pPr>
        <w:rPr>
          <w:rFonts w:cs="Times New Roman"/>
          <w:color w:val="auto"/>
          <w:szCs w:val="24"/>
        </w:rPr>
      </w:pPr>
      <w:r w:rsidRPr="00F46BF3">
        <w:rPr>
          <w:rFonts w:cs="Times New Roman"/>
          <w:color w:val="auto"/>
          <w:szCs w:val="24"/>
        </w:rPr>
        <w:t xml:space="preserve">I - </w:t>
      </w:r>
      <w:r w:rsidR="0044421F" w:rsidRPr="00F46BF3">
        <w:rPr>
          <w:rFonts w:cs="Times New Roman"/>
          <w:color w:val="auto"/>
          <w:szCs w:val="24"/>
        </w:rPr>
        <w:t>Diagnóstico</w:t>
      </w:r>
      <w:r w:rsidRPr="00F46BF3">
        <w:rPr>
          <w:rFonts w:cs="Times New Roman"/>
          <w:color w:val="auto"/>
          <w:szCs w:val="24"/>
        </w:rPr>
        <w:t xml:space="preserve"> da realidade que será objeto das atividades da parceria, devendo ser demonstrado o nexo entre essa realidade e as atividades ou metas a serem atingidas;</w:t>
      </w:r>
    </w:p>
    <w:p w14:paraId="5A210B15" w14:textId="77777777" w:rsidR="00486D37" w:rsidRPr="00F46BF3" w:rsidRDefault="00486D37" w:rsidP="00507E3F">
      <w:pPr>
        <w:rPr>
          <w:rFonts w:cs="Times New Roman"/>
          <w:color w:val="auto"/>
          <w:szCs w:val="24"/>
        </w:rPr>
      </w:pPr>
    </w:p>
    <w:p w14:paraId="6062380E" w14:textId="40B315B2" w:rsidR="00A75D1D" w:rsidRPr="00F46BF3" w:rsidRDefault="003874AB" w:rsidP="00507E3F">
      <w:pPr>
        <w:rPr>
          <w:rFonts w:cs="Times New Roman"/>
          <w:color w:val="auto"/>
          <w:szCs w:val="24"/>
        </w:rPr>
      </w:pPr>
      <w:r w:rsidRPr="00F46BF3">
        <w:rPr>
          <w:rFonts w:cs="Times New Roman"/>
          <w:color w:val="auto"/>
          <w:szCs w:val="24"/>
        </w:rPr>
        <w:lastRenderedPageBreak/>
        <w:t xml:space="preserve">II - </w:t>
      </w:r>
      <w:r w:rsidR="0044421F" w:rsidRPr="00F46BF3">
        <w:rPr>
          <w:rFonts w:cs="Times New Roman"/>
          <w:color w:val="auto"/>
          <w:szCs w:val="24"/>
        </w:rPr>
        <w:t>Descrição</w:t>
      </w:r>
      <w:r w:rsidRPr="00F46BF3">
        <w:rPr>
          <w:rFonts w:cs="Times New Roman"/>
          <w:color w:val="auto"/>
          <w:szCs w:val="24"/>
        </w:rPr>
        <w:t xml:space="preserve"> pormenorizada de metas quantitativas e mensuráveis a serem atingidas e de atividades a </w:t>
      </w:r>
      <w:r w:rsidR="003E327F" w:rsidRPr="00F46BF3">
        <w:rPr>
          <w:rFonts w:cs="Times New Roman"/>
          <w:color w:val="auto"/>
          <w:szCs w:val="24"/>
        </w:rPr>
        <w:t>ser</w:t>
      </w:r>
      <w:r w:rsidRPr="00F46BF3">
        <w:rPr>
          <w:rFonts w:cs="Times New Roman"/>
          <w:color w:val="auto"/>
          <w:szCs w:val="24"/>
        </w:rPr>
        <w:t xml:space="preserve"> executadas, devendo estar claro, preciso e detalhado o que se pretende realizar ou obter, bem como quais serão os meios utilizados para tanto;</w:t>
      </w:r>
    </w:p>
    <w:p w14:paraId="05092B34" w14:textId="77777777" w:rsidR="00486D37" w:rsidRPr="00F46BF3" w:rsidRDefault="00486D37" w:rsidP="00507E3F">
      <w:pPr>
        <w:rPr>
          <w:rFonts w:cs="Times New Roman"/>
          <w:color w:val="auto"/>
          <w:szCs w:val="24"/>
        </w:rPr>
      </w:pPr>
    </w:p>
    <w:p w14:paraId="330D697F" w14:textId="77777777" w:rsidR="00A75D1D" w:rsidRPr="00F46BF3" w:rsidRDefault="003874AB" w:rsidP="00507E3F">
      <w:pPr>
        <w:rPr>
          <w:rFonts w:cs="Times New Roman"/>
          <w:color w:val="auto"/>
          <w:szCs w:val="24"/>
        </w:rPr>
      </w:pPr>
      <w:r w:rsidRPr="00F46BF3">
        <w:rPr>
          <w:rFonts w:cs="Times New Roman"/>
          <w:color w:val="auto"/>
          <w:szCs w:val="24"/>
        </w:rPr>
        <w:t xml:space="preserve">III - prazo para a execução das atividades e o cumprimento das metas; </w:t>
      </w:r>
    </w:p>
    <w:p w14:paraId="489D230E" w14:textId="77777777" w:rsidR="00486D37" w:rsidRPr="00F46BF3" w:rsidRDefault="00486D37" w:rsidP="00507E3F">
      <w:pPr>
        <w:rPr>
          <w:rFonts w:cs="Times New Roman"/>
          <w:color w:val="auto"/>
          <w:szCs w:val="24"/>
        </w:rPr>
      </w:pPr>
    </w:p>
    <w:p w14:paraId="24950302" w14:textId="4F56AF18" w:rsidR="00A75D1D" w:rsidRPr="00F46BF3" w:rsidRDefault="003874AB" w:rsidP="00507E3F">
      <w:pPr>
        <w:rPr>
          <w:rFonts w:cs="Times New Roman"/>
          <w:color w:val="auto"/>
          <w:szCs w:val="24"/>
        </w:rPr>
      </w:pPr>
      <w:r w:rsidRPr="00F46BF3">
        <w:rPr>
          <w:rFonts w:cs="Times New Roman"/>
          <w:color w:val="auto"/>
          <w:szCs w:val="24"/>
        </w:rPr>
        <w:t xml:space="preserve">IV - </w:t>
      </w:r>
      <w:r w:rsidR="0044421F" w:rsidRPr="00F46BF3">
        <w:rPr>
          <w:rFonts w:cs="Times New Roman"/>
          <w:color w:val="auto"/>
          <w:szCs w:val="24"/>
        </w:rPr>
        <w:t>Definição</w:t>
      </w:r>
      <w:r w:rsidRPr="00F46BF3">
        <w:rPr>
          <w:rFonts w:cs="Times New Roman"/>
          <w:color w:val="auto"/>
          <w:szCs w:val="24"/>
        </w:rPr>
        <w:t xml:space="preserve"> dos indicadores, qualitativos e quantitativos, a serem utilizados para a aferição do cumprimento das metas;</w:t>
      </w:r>
    </w:p>
    <w:p w14:paraId="3E217B69" w14:textId="77777777" w:rsidR="00486D37" w:rsidRPr="00F46BF3" w:rsidRDefault="00486D37" w:rsidP="00507E3F">
      <w:pPr>
        <w:rPr>
          <w:rFonts w:cs="Times New Roman"/>
          <w:color w:val="auto"/>
          <w:szCs w:val="24"/>
        </w:rPr>
      </w:pPr>
    </w:p>
    <w:p w14:paraId="03A11D5A" w14:textId="712DE5C1" w:rsidR="00A75D1D" w:rsidRPr="00F46BF3" w:rsidRDefault="003874AB" w:rsidP="00507E3F">
      <w:pPr>
        <w:rPr>
          <w:rFonts w:cs="Times New Roman"/>
          <w:color w:val="auto"/>
          <w:szCs w:val="24"/>
        </w:rPr>
      </w:pPr>
      <w:r w:rsidRPr="00F46BF3">
        <w:rPr>
          <w:rFonts w:cs="Times New Roman"/>
          <w:color w:val="auto"/>
          <w:szCs w:val="24"/>
        </w:rPr>
        <w:t xml:space="preserve">V - </w:t>
      </w:r>
      <w:r w:rsidR="005E6AD2" w:rsidRPr="00F46BF3">
        <w:rPr>
          <w:rFonts w:cs="Times New Roman"/>
          <w:color w:val="auto"/>
          <w:szCs w:val="24"/>
        </w:rPr>
        <w:t>E</w:t>
      </w:r>
      <w:r w:rsidRPr="00F46BF3">
        <w:rPr>
          <w:rFonts w:cs="Times New Roman"/>
          <w:color w:val="auto"/>
          <w:szCs w:val="24"/>
        </w:rPr>
        <w:t>lementos que demonstrem a compatibilidade dos custos com os preços praticados no mercado ou com outras parcerias da mesma natureza, devendo existir elementos indicativos da mensuração desses custos, tais como: cotações, tabelas de preços de associações profissionais, publicações especializadas ou quaisquer outras fontes de informação disponíveis ao público;</w:t>
      </w:r>
    </w:p>
    <w:p w14:paraId="4BA6877C" w14:textId="77777777" w:rsidR="00486D37" w:rsidRPr="00F46BF3" w:rsidRDefault="00486D37" w:rsidP="00507E3F">
      <w:pPr>
        <w:rPr>
          <w:rFonts w:cs="Times New Roman"/>
          <w:color w:val="auto"/>
          <w:szCs w:val="24"/>
        </w:rPr>
      </w:pPr>
    </w:p>
    <w:p w14:paraId="56EFACF5" w14:textId="31347310" w:rsidR="00A75D1D" w:rsidRPr="00F46BF3" w:rsidRDefault="003874AB" w:rsidP="00507E3F">
      <w:pPr>
        <w:rPr>
          <w:rFonts w:cs="Times New Roman"/>
          <w:color w:val="auto"/>
          <w:szCs w:val="24"/>
        </w:rPr>
      </w:pPr>
      <w:r w:rsidRPr="00F46BF3">
        <w:rPr>
          <w:rFonts w:cs="Times New Roman"/>
          <w:color w:val="auto"/>
          <w:szCs w:val="24"/>
        </w:rPr>
        <w:t xml:space="preserve">VI - </w:t>
      </w:r>
      <w:r w:rsidR="005E6AD2" w:rsidRPr="00F46BF3">
        <w:rPr>
          <w:rFonts w:cs="Times New Roman"/>
          <w:color w:val="auto"/>
          <w:szCs w:val="24"/>
        </w:rPr>
        <w:t>P</w:t>
      </w:r>
      <w:r w:rsidRPr="00F46BF3">
        <w:rPr>
          <w:rFonts w:cs="Times New Roman"/>
          <w:color w:val="auto"/>
          <w:szCs w:val="24"/>
        </w:rPr>
        <w:t xml:space="preserve">lano de aplicação dos recursos a serem desembolsados pela administração pública; </w:t>
      </w:r>
    </w:p>
    <w:p w14:paraId="2FCBF17A" w14:textId="77777777" w:rsidR="00486D37" w:rsidRPr="00F46BF3" w:rsidRDefault="00486D37" w:rsidP="00507E3F">
      <w:pPr>
        <w:rPr>
          <w:rFonts w:cs="Times New Roman"/>
          <w:color w:val="auto"/>
          <w:szCs w:val="24"/>
        </w:rPr>
      </w:pPr>
    </w:p>
    <w:p w14:paraId="43CB13BD" w14:textId="088EB1E5" w:rsidR="00A75D1D" w:rsidRPr="00F46BF3" w:rsidRDefault="003874AB" w:rsidP="00507E3F">
      <w:pPr>
        <w:rPr>
          <w:rFonts w:cs="Times New Roman"/>
          <w:color w:val="auto"/>
          <w:szCs w:val="24"/>
        </w:rPr>
      </w:pPr>
      <w:r w:rsidRPr="00F46BF3">
        <w:rPr>
          <w:rFonts w:cs="Times New Roman"/>
          <w:color w:val="auto"/>
          <w:szCs w:val="24"/>
        </w:rPr>
        <w:t xml:space="preserve">VII </w:t>
      </w:r>
      <w:r w:rsidR="00947BCB" w:rsidRPr="00F46BF3">
        <w:rPr>
          <w:rFonts w:cs="Times New Roman"/>
          <w:color w:val="auto"/>
          <w:szCs w:val="24"/>
        </w:rPr>
        <w:t xml:space="preserve">- </w:t>
      </w:r>
      <w:r w:rsidRPr="00F46BF3">
        <w:rPr>
          <w:rFonts w:cs="Times New Roman"/>
          <w:color w:val="auto"/>
          <w:szCs w:val="24"/>
        </w:rPr>
        <w:t>estimativa de valores a serem recolhidos para pagamento de encargos previdenciários e trabalhistas das pessoas envolvidas diretamente na consecução do objeto, durante o período de vigência proposto;</w:t>
      </w:r>
    </w:p>
    <w:p w14:paraId="772E9B18" w14:textId="77777777" w:rsidR="00486D37" w:rsidRPr="00F46BF3" w:rsidRDefault="00486D37" w:rsidP="00507E3F">
      <w:pPr>
        <w:rPr>
          <w:rFonts w:cs="Times New Roman"/>
          <w:color w:val="auto"/>
          <w:szCs w:val="24"/>
        </w:rPr>
      </w:pPr>
    </w:p>
    <w:p w14:paraId="60C1003E" w14:textId="5200ECF1" w:rsidR="00A75D1D" w:rsidRPr="00F46BF3" w:rsidRDefault="003874AB" w:rsidP="00507E3F">
      <w:pPr>
        <w:rPr>
          <w:rFonts w:cs="Times New Roman"/>
          <w:color w:val="auto"/>
          <w:szCs w:val="24"/>
        </w:rPr>
      </w:pPr>
      <w:r w:rsidRPr="00F46BF3">
        <w:rPr>
          <w:rFonts w:cs="Times New Roman"/>
          <w:color w:val="auto"/>
          <w:szCs w:val="24"/>
        </w:rPr>
        <w:t xml:space="preserve">VIII </w:t>
      </w:r>
      <w:r w:rsidR="00947BCB" w:rsidRPr="00F46BF3">
        <w:rPr>
          <w:rFonts w:cs="Times New Roman"/>
          <w:color w:val="auto"/>
          <w:szCs w:val="24"/>
        </w:rPr>
        <w:t xml:space="preserve">- </w:t>
      </w:r>
      <w:r w:rsidRPr="00F46BF3">
        <w:rPr>
          <w:rFonts w:cs="Times New Roman"/>
          <w:color w:val="auto"/>
          <w:szCs w:val="24"/>
        </w:rPr>
        <w:t>valores a serem repassados, mediante cronograma de desembolso compatível com os gastos das etapas vinculadas às metas do cronograma físico;</w:t>
      </w:r>
    </w:p>
    <w:p w14:paraId="166BF494" w14:textId="77777777" w:rsidR="00486D37" w:rsidRPr="00F46BF3" w:rsidRDefault="00486D37" w:rsidP="00507E3F">
      <w:pPr>
        <w:rPr>
          <w:rFonts w:cs="Times New Roman"/>
          <w:color w:val="auto"/>
          <w:szCs w:val="24"/>
        </w:rPr>
      </w:pPr>
    </w:p>
    <w:p w14:paraId="67332868" w14:textId="571714C4" w:rsidR="00A75D1D" w:rsidRPr="00F46BF3" w:rsidRDefault="003874AB" w:rsidP="00507E3F">
      <w:pPr>
        <w:rPr>
          <w:rFonts w:cs="Times New Roman"/>
          <w:color w:val="auto"/>
          <w:szCs w:val="24"/>
        </w:rPr>
      </w:pPr>
      <w:r w:rsidRPr="00F46BF3">
        <w:rPr>
          <w:rFonts w:cs="Times New Roman"/>
          <w:color w:val="auto"/>
          <w:szCs w:val="24"/>
        </w:rPr>
        <w:t xml:space="preserve">IX - </w:t>
      </w:r>
      <w:r w:rsidR="005E6AD2" w:rsidRPr="00F46BF3">
        <w:rPr>
          <w:rFonts w:cs="Times New Roman"/>
          <w:color w:val="auto"/>
          <w:szCs w:val="24"/>
        </w:rPr>
        <w:t>M</w:t>
      </w:r>
      <w:r w:rsidRPr="00F46BF3">
        <w:rPr>
          <w:rFonts w:cs="Times New Roman"/>
          <w:color w:val="auto"/>
          <w:szCs w:val="24"/>
        </w:rPr>
        <w:t xml:space="preserve">odo e periodicidade das prestações de contas, compatíveis com o período de realização das etapas vinculadas às metas e com o período de vigência da parceria, não se admitindo periodicidade superior a 1 (um) ano ou que dificulte a verificação física do cumprimento do objeto; </w:t>
      </w:r>
    </w:p>
    <w:p w14:paraId="00F12BF6" w14:textId="77777777" w:rsidR="00486D37" w:rsidRPr="00F46BF3" w:rsidRDefault="00486D37" w:rsidP="00507E3F">
      <w:pPr>
        <w:rPr>
          <w:rFonts w:cs="Times New Roman"/>
          <w:color w:val="auto"/>
          <w:szCs w:val="24"/>
        </w:rPr>
      </w:pPr>
    </w:p>
    <w:p w14:paraId="30A20E7A" w14:textId="17EB5C12" w:rsidR="00EC3293" w:rsidRPr="00F46BF3" w:rsidRDefault="003874AB" w:rsidP="00507E3F">
      <w:pPr>
        <w:rPr>
          <w:rFonts w:cs="Times New Roman"/>
          <w:color w:val="auto"/>
          <w:szCs w:val="24"/>
        </w:rPr>
      </w:pPr>
      <w:r w:rsidRPr="00F46BF3">
        <w:rPr>
          <w:rFonts w:cs="Times New Roman"/>
          <w:color w:val="auto"/>
          <w:szCs w:val="24"/>
        </w:rPr>
        <w:t xml:space="preserve">X - </w:t>
      </w:r>
      <w:r w:rsidR="005E6AD2" w:rsidRPr="00F46BF3">
        <w:rPr>
          <w:rFonts w:cs="Times New Roman"/>
          <w:color w:val="auto"/>
          <w:szCs w:val="24"/>
        </w:rPr>
        <w:t>P</w:t>
      </w:r>
      <w:r w:rsidRPr="00F46BF3">
        <w:rPr>
          <w:rFonts w:cs="Times New Roman"/>
          <w:color w:val="auto"/>
          <w:szCs w:val="24"/>
        </w:rPr>
        <w:t>razos de análise da prestação de contas pela administração pública responsável pela parceria.</w:t>
      </w:r>
    </w:p>
    <w:p w14:paraId="3749838F" w14:textId="77777777" w:rsidR="00CB5C3F" w:rsidRPr="00F46BF3" w:rsidRDefault="00CB5C3F" w:rsidP="00507E3F">
      <w:pPr>
        <w:rPr>
          <w:rFonts w:cs="Times New Roman"/>
          <w:color w:val="auto"/>
          <w:szCs w:val="24"/>
        </w:rPr>
      </w:pPr>
    </w:p>
    <w:p w14:paraId="541218FD" w14:textId="7AA3C7BA" w:rsidR="00EC3293" w:rsidRPr="00F46BF3" w:rsidRDefault="003874AB" w:rsidP="00507E3F">
      <w:pPr>
        <w:rPr>
          <w:rFonts w:cs="Times New Roman"/>
          <w:color w:val="auto"/>
          <w:szCs w:val="24"/>
        </w:rPr>
      </w:pPr>
      <w:r w:rsidRPr="00F46BF3">
        <w:rPr>
          <w:rFonts w:cs="Times New Roman"/>
          <w:b/>
          <w:bCs/>
          <w:color w:val="auto"/>
          <w:szCs w:val="24"/>
        </w:rPr>
        <w:t xml:space="preserve">Parágrafo </w:t>
      </w:r>
      <w:r w:rsidR="00486D37" w:rsidRPr="00F46BF3">
        <w:rPr>
          <w:rFonts w:cs="Times New Roman"/>
          <w:b/>
          <w:bCs/>
          <w:color w:val="auto"/>
          <w:szCs w:val="24"/>
        </w:rPr>
        <w:t>1°</w:t>
      </w:r>
      <w:r w:rsidRPr="00F46BF3">
        <w:rPr>
          <w:rFonts w:cs="Times New Roman"/>
          <w:color w:val="auto"/>
          <w:szCs w:val="24"/>
        </w:rPr>
        <w:t xml:space="preserve">- Excepcionalmente, admitir-se-á a ENTIDADE propor a reformulação do Plano de Trabalho, sendo vedada a mudança de objeto. Caberá ao Monitoramento da </w:t>
      </w:r>
      <w:r w:rsidR="003E327F" w:rsidRPr="00F46BF3">
        <w:rPr>
          <w:rFonts w:cs="Times New Roman"/>
          <w:color w:val="auto"/>
          <w:szCs w:val="24"/>
        </w:rPr>
        <w:t>Secretaria Municipal d</w:t>
      </w:r>
      <w:r w:rsidR="00CB5C3F" w:rsidRPr="00F46BF3">
        <w:rPr>
          <w:rFonts w:cs="Times New Roman"/>
          <w:color w:val="auto"/>
          <w:szCs w:val="24"/>
        </w:rPr>
        <w:t>e</w:t>
      </w:r>
      <w:r w:rsidR="003E327F" w:rsidRPr="00F46BF3">
        <w:rPr>
          <w:rFonts w:cs="Times New Roman"/>
          <w:color w:val="auto"/>
          <w:szCs w:val="24"/>
        </w:rPr>
        <w:t xml:space="preserve"> </w:t>
      </w:r>
      <w:r w:rsidR="00CB5C3F" w:rsidRPr="00F46BF3">
        <w:rPr>
          <w:rFonts w:cs="Times New Roman"/>
          <w:color w:val="auto"/>
          <w:szCs w:val="24"/>
        </w:rPr>
        <w:t>Administração</w:t>
      </w:r>
      <w:r w:rsidR="003E327F" w:rsidRPr="00F46BF3">
        <w:rPr>
          <w:rFonts w:cs="Times New Roman"/>
          <w:color w:val="auto"/>
          <w:szCs w:val="24"/>
        </w:rPr>
        <w:t xml:space="preserve"> </w:t>
      </w:r>
      <w:r w:rsidRPr="00F46BF3">
        <w:rPr>
          <w:rFonts w:cs="Times New Roman"/>
          <w:color w:val="auto"/>
          <w:szCs w:val="24"/>
        </w:rPr>
        <w:t>apreciar a solicitação e manifestar-se a respeito no prazo máximo de trinta dias.</w:t>
      </w:r>
    </w:p>
    <w:p w14:paraId="4B5FCE92" w14:textId="77777777" w:rsidR="00486D37" w:rsidRPr="00F46BF3" w:rsidRDefault="00486D37" w:rsidP="00507E3F">
      <w:pPr>
        <w:rPr>
          <w:rFonts w:cs="Times New Roman"/>
          <w:color w:val="auto"/>
          <w:szCs w:val="24"/>
        </w:rPr>
      </w:pPr>
    </w:p>
    <w:p w14:paraId="5555845D" w14:textId="3B0E0729" w:rsidR="00EC3293" w:rsidRPr="00F46BF3" w:rsidRDefault="003874AB" w:rsidP="00507E3F">
      <w:pPr>
        <w:rPr>
          <w:rFonts w:cs="Times New Roman"/>
          <w:color w:val="auto"/>
          <w:szCs w:val="24"/>
          <w:u w:val="single"/>
        </w:rPr>
      </w:pPr>
      <w:r w:rsidRPr="00F46BF3">
        <w:rPr>
          <w:rFonts w:cs="Times New Roman"/>
          <w:b/>
          <w:bCs/>
          <w:color w:val="auto"/>
          <w:szCs w:val="24"/>
        </w:rPr>
        <w:t>Parágrafo 2</w:t>
      </w:r>
      <w:r w:rsidR="00486D37" w:rsidRPr="00F46BF3">
        <w:rPr>
          <w:rFonts w:cs="Times New Roman"/>
          <w:b/>
          <w:bCs/>
          <w:color w:val="auto"/>
          <w:szCs w:val="24"/>
          <w:vertAlign w:val="superscript"/>
        </w:rPr>
        <w:t>°</w:t>
      </w:r>
      <w:r w:rsidRPr="00F46BF3">
        <w:rPr>
          <w:rFonts w:cs="Times New Roman"/>
          <w:color w:val="auto"/>
          <w:szCs w:val="24"/>
        </w:rPr>
        <w:t xml:space="preserve">- Constarão como anexos do instrumento de parceria: I - o plano de trabalho, que dele é parte integrante e indissociável; II - o regulamento de </w:t>
      </w:r>
      <w:r w:rsidR="003E327F" w:rsidRPr="00F46BF3">
        <w:rPr>
          <w:rFonts w:cs="Times New Roman"/>
          <w:color w:val="auto"/>
          <w:szCs w:val="24"/>
        </w:rPr>
        <w:t>admissão dos educando-estagiários e adolescentes aprendizes junto a</w:t>
      </w:r>
      <w:r w:rsidRPr="00F46BF3">
        <w:rPr>
          <w:rFonts w:cs="Times New Roman"/>
          <w:color w:val="auto"/>
          <w:szCs w:val="24"/>
        </w:rPr>
        <w:t xml:space="preserve"> organização da sociedade civil</w:t>
      </w:r>
      <w:r w:rsidR="003E327F" w:rsidRPr="00F46BF3">
        <w:rPr>
          <w:rFonts w:cs="Times New Roman"/>
          <w:color w:val="auto"/>
          <w:szCs w:val="24"/>
        </w:rPr>
        <w:t>.</w:t>
      </w:r>
    </w:p>
    <w:p w14:paraId="4CC3D78D" w14:textId="77777777" w:rsidR="008D5328" w:rsidRPr="00F46BF3" w:rsidRDefault="008D5328" w:rsidP="00507E3F">
      <w:pPr>
        <w:rPr>
          <w:rFonts w:cs="Times New Roman"/>
          <w:color w:val="auto"/>
          <w:szCs w:val="24"/>
          <w:u w:val="single"/>
        </w:rPr>
      </w:pPr>
    </w:p>
    <w:p w14:paraId="21968B53" w14:textId="77777777" w:rsidR="00C96593" w:rsidRPr="00F46BF3" w:rsidRDefault="00C96593" w:rsidP="00507E3F">
      <w:pPr>
        <w:rPr>
          <w:rFonts w:cs="Times New Roman"/>
          <w:color w:val="auto"/>
          <w:szCs w:val="24"/>
          <w:u w:val="single"/>
        </w:rPr>
      </w:pPr>
    </w:p>
    <w:p w14:paraId="440EADAB" w14:textId="182E3624" w:rsidR="00A75D1D" w:rsidRPr="00F46BF3" w:rsidRDefault="003874AB" w:rsidP="00507E3F">
      <w:pPr>
        <w:rPr>
          <w:rFonts w:cs="Times New Roman"/>
          <w:b/>
          <w:bCs/>
          <w:color w:val="auto"/>
          <w:szCs w:val="24"/>
        </w:rPr>
      </w:pPr>
      <w:r w:rsidRPr="00F46BF3">
        <w:rPr>
          <w:rFonts w:cs="Times New Roman"/>
          <w:b/>
          <w:bCs/>
          <w:color w:val="auto"/>
          <w:szCs w:val="24"/>
        </w:rPr>
        <w:t>CLÁUSULA QUINTA - DO GE</w:t>
      </w:r>
      <w:r w:rsidR="00C96593" w:rsidRPr="00F46BF3">
        <w:rPr>
          <w:rFonts w:cs="Times New Roman"/>
          <w:b/>
          <w:bCs/>
          <w:color w:val="auto"/>
          <w:szCs w:val="24"/>
        </w:rPr>
        <w:t>S</w:t>
      </w:r>
      <w:r w:rsidRPr="00F46BF3">
        <w:rPr>
          <w:rFonts w:cs="Times New Roman"/>
          <w:b/>
          <w:bCs/>
          <w:color w:val="auto"/>
          <w:szCs w:val="24"/>
        </w:rPr>
        <w:t>TOR DA PARCERIA</w:t>
      </w:r>
    </w:p>
    <w:p w14:paraId="022955E3" w14:textId="77777777" w:rsidR="00A75D1D" w:rsidRPr="00F46BF3" w:rsidRDefault="00A75D1D" w:rsidP="00507E3F">
      <w:pPr>
        <w:rPr>
          <w:rFonts w:cs="Times New Roman"/>
          <w:color w:val="auto"/>
          <w:szCs w:val="24"/>
        </w:rPr>
      </w:pPr>
    </w:p>
    <w:p w14:paraId="06D09400" w14:textId="39A9A5CC" w:rsidR="00EC3293" w:rsidRPr="00F46BF3" w:rsidRDefault="00193E09" w:rsidP="00507E3F">
      <w:pPr>
        <w:rPr>
          <w:rFonts w:cs="Times New Roman"/>
          <w:color w:val="auto"/>
          <w:szCs w:val="24"/>
        </w:rPr>
      </w:pPr>
      <w:r w:rsidRPr="00F46BF3">
        <w:rPr>
          <w:rFonts w:cs="Times New Roman"/>
          <w:color w:val="auto"/>
          <w:szCs w:val="24"/>
        </w:rPr>
        <w:t xml:space="preserve">5.1 </w:t>
      </w:r>
      <w:r w:rsidR="003874AB" w:rsidRPr="00F46BF3">
        <w:rPr>
          <w:rFonts w:cs="Times New Roman"/>
          <w:color w:val="auto"/>
          <w:szCs w:val="24"/>
        </w:rPr>
        <w:t>Em cumprimento do disposto na alínea "g" do artigo</w:t>
      </w:r>
      <w:r w:rsidR="007B7D07" w:rsidRPr="00F46BF3">
        <w:rPr>
          <w:rFonts w:cs="Times New Roman"/>
          <w:color w:val="auto"/>
          <w:szCs w:val="24"/>
        </w:rPr>
        <w:t xml:space="preserve"> </w:t>
      </w:r>
      <w:r w:rsidR="003874AB" w:rsidRPr="00F46BF3">
        <w:rPr>
          <w:rFonts w:cs="Times New Roman"/>
          <w:color w:val="auto"/>
          <w:szCs w:val="24"/>
        </w:rPr>
        <w:t>35</w:t>
      </w:r>
      <w:r w:rsidR="00E45DBF" w:rsidRPr="00F46BF3">
        <w:rPr>
          <w:rFonts w:cs="Times New Roman"/>
          <w:color w:val="auto"/>
          <w:szCs w:val="24"/>
        </w:rPr>
        <w:t xml:space="preserve"> </w:t>
      </w:r>
      <w:r w:rsidR="003874AB" w:rsidRPr="00F46BF3">
        <w:rPr>
          <w:rFonts w:cs="Times New Roman"/>
          <w:color w:val="auto"/>
          <w:szCs w:val="24"/>
        </w:rPr>
        <w:t>da</w:t>
      </w:r>
      <w:r w:rsidR="00A75D1D" w:rsidRPr="00F46BF3">
        <w:rPr>
          <w:rFonts w:cs="Times New Roman"/>
          <w:color w:val="auto"/>
          <w:szCs w:val="24"/>
        </w:rPr>
        <w:t xml:space="preserve"> </w:t>
      </w:r>
      <w:r w:rsidR="003874AB" w:rsidRPr="00F46BF3">
        <w:rPr>
          <w:rFonts w:cs="Times New Roman"/>
          <w:color w:val="auto"/>
          <w:szCs w:val="24"/>
        </w:rPr>
        <w:t>Lei</w:t>
      </w:r>
      <w:r w:rsidR="007B7D07" w:rsidRPr="00F46BF3">
        <w:rPr>
          <w:rFonts w:cs="Times New Roman"/>
          <w:color w:val="auto"/>
          <w:szCs w:val="24"/>
        </w:rPr>
        <w:t xml:space="preserve"> </w:t>
      </w:r>
      <w:r w:rsidR="003874AB" w:rsidRPr="00F46BF3">
        <w:rPr>
          <w:rFonts w:cs="Times New Roman"/>
          <w:color w:val="auto"/>
          <w:szCs w:val="24"/>
        </w:rPr>
        <w:t>Ordinária</w:t>
      </w:r>
      <w:r w:rsidR="00E325AA" w:rsidRPr="00F46BF3">
        <w:rPr>
          <w:rFonts w:cs="Times New Roman"/>
          <w:color w:val="auto"/>
          <w:szCs w:val="24"/>
        </w:rPr>
        <w:t xml:space="preserve"> </w:t>
      </w:r>
      <w:r w:rsidR="003874AB" w:rsidRPr="00F46BF3">
        <w:rPr>
          <w:rFonts w:cs="Times New Roman"/>
          <w:color w:val="auto"/>
          <w:szCs w:val="24"/>
        </w:rPr>
        <w:t>no</w:t>
      </w:r>
      <w:r w:rsidR="00E325AA" w:rsidRPr="00F46BF3">
        <w:rPr>
          <w:rFonts w:cs="Times New Roman"/>
          <w:color w:val="auto"/>
          <w:szCs w:val="24"/>
        </w:rPr>
        <w:t xml:space="preserve"> </w:t>
      </w:r>
      <w:r w:rsidR="003874AB" w:rsidRPr="00F46BF3">
        <w:rPr>
          <w:rFonts w:cs="Times New Roman"/>
          <w:color w:val="auto"/>
          <w:szCs w:val="24"/>
        </w:rPr>
        <w:t>13.019,</w:t>
      </w:r>
      <w:r w:rsidR="00E325AA" w:rsidRPr="00F46BF3">
        <w:rPr>
          <w:rFonts w:cs="Times New Roman"/>
          <w:color w:val="auto"/>
          <w:szCs w:val="24"/>
        </w:rPr>
        <w:t xml:space="preserve"> </w:t>
      </w:r>
      <w:r w:rsidR="003874AB" w:rsidRPr="00F46BF3">
        <w:rPr>
          <w:rFonts w:cs="Times New Roman"/>
          <w:color w:val="auto"/>
          <w:szCs w:val="24"/>
        </w:rPr>
        <w:t>de</w:t>
      </w:r>
      <w:r w:rsidR="00E325AA" w:rsidRPr="00F46BF3">
        <w:rPr>
          <w:rFonts w:cs="Times New Roman"/>
          <w:color w:val="auto"/>
          <w:szCs w:val="24"/>
        </w:rPr>
        <w:t xml:space="preserve"> </w:t>
      </w:r>
      <w:r w:rsidR="003874AB" w:rsidRPr="00F46BF3">
        <w:rPr>
          <w:rFonts w:cs="Times New Roman"/>
          <w:color w:val="auto"/>
          <w:szCs w:val="24"/>
        </w:rPr>
        <w:t>31 .07.14,</w:t>
      </w:r>
      <w:r w:rsidR="00A75D1D" w:rsidRPr="00F46BF3">
        <w:rPr>
          <w:rFonts w:cs="Times New Roman"/>
          <w:color w:val="auto"/>
          <w:szCs w:val="24"/>
        </w:rPr>
        <w:t xml:space="preserve"> </w:t>
      </w:r>
      <w:r w:rsidR="003874AB" w:rsidRPr="00F46BF3">
        <w:rPr>
          <w:rFonts w:cs="Times New Roman"/>
          <w:color w:val="auto"/>
          <w:szCs w:val="24"/>
        </w:rPr>
        <w:t>fica</w:t>
      </w:r>
      <w:r w:rsidR="00947BCB" w:rsidRPr="00F46BF3">
        <w:rPr>
          <w:rFonts w:cs="Times New Roman"/>
          <w:color w:val="auto"/>
          <w:szCs w:val="24"/>
        </w:rPr>
        <w:t>m</w:t>
      </w:r>
      <w:r w:rsidR="00A75D1D" w:rsidRPr="00F46BF3">
        <w:rPr>
          <w:rFonts w:cs="Times New Roman"/>
          <w:color w:val="auto"/>
          <w:szCs w:val="24"/>
        </w:rPr>
        <w:t xml:space="preserve"> </w:t>
      </w:r>
      <w:r w:rsidR="003874AB" w:rsidRPr="00F46BF3">
        <w:rPr>
          <w:rFonts w:cs="Times New Roman"/>
          <w:color w:val="auto"/>
          <w:szCs w:val="24"/>
        </w:rPr>
        <w:t>designado</w:t>
      </w:r>
      <w:r w:rsidR="00947BCB" w:rsidRPr="00F46BF3">
        <w:rPr>
          <w:rFonts w:cs="Times New Roman"/>
          <w:color w:val="auto"/>
          <w:szCs w:val="24"/>
        </w:rPr>
        <w:t>s</w:t>
      </w:r>
      <w:r w:rsidR="00A75D1D" w:rsidRPr="00F46BF3">
        <w:rPr>
          <w:rFonts w:cs="Times New Roman"/>
          <w:color w:val="auto"/>
          <w:szCs w:val="24"/>
        </w:rPr>
        <w:t xml:space="preserve"> </w:t>
      </w:r>
      <w:r w:rsidR="00E45DBF" w:rsidRPr="00F46BF3">
        <w:rPr>
          <w:rFonts w:cs="Times New Roman"/>
          <w:color w:val="auto"/>
          <w:szCs w:val="24"/>
        </w:rPr>
        <w:t>como gestor</w:t>
      </w:r>
      <w:r w:rsidR="00A75D1D" w:rsidRPr="00F46BF3">
        <w:rPr>
          <w:rFonts w:cs="Times New Roman"/>
          <w:color w:val="auto"/>
          <w:szCs w:val="24"/>
        </w:rPr>
        <w:t xml:space="preserve"> </w:t>
      </w:r>
      <w:r w:rsidR="00E45DBF" w:rsidRPr="00F46BF3">
        <w:rPr>
          <w:rFonts w:cs="Times New Roman"/>
          <w:color w:val="auto"/>
          <w:szCs w:val="24"/>
        </w:rPr>
        <w:t xml:space="preserve">Sr. </w:t>
      </w:r>
      <w:r w:rsidR="00947BCB" w:rsidRPr="00F46BF3">
        <w:rPr>
          <w:rFonts w:eastAsia="Times New Roman" w:cs="Times New Roman"/>
          <w:color w:val="auto"/>
          <w:szCs w:val="24"/>
        </w:rPr>
        <w:t>César Alfredo Sander e</w:t>
      </w:r>
      <w:r w:rsidR="00E45DBF" w:rsidRPr="00F46BF3">
        <w:rPr>
          <w:rFonts w:eastAsia="Times New Roman" w:cs="Times New Roman"/>
          <w:color w:val="auto"/>
          <w:szCs w:val="24"/>
        </w:rPr>
        <w:t xml:space="preserve"> fiscal Sr. Marcelino Markezan Inocêncio da Costa, da Secretaria Municipal de Admini</w:t>
      </w:r>
      <w:r w:rsidR="00751432" w:rsidRPr="00F46BF3">
        <w:rPr>
          <w:rFonts w:eastAsia="Times New Roman" w:cs="Times New Roman"/>
          <w:color w:val="auto"/>
          <w:szCs w:val="24"/>
        </w:rPr>
        <w:t>s</w:t>
      </w:r>
      <w:r w:rsidR="00E45DBF" w:rsidRPr="00F46BF3">
        <w:rPr>
          <w:rFonts w:eastAsia="Times New Roman" w:cs="Times New Roman"/>
          <w:color w:val="auto"/>
          <w:szCs w:val="24"/>
        </w:rPr>
        <w:t xml:space="preserve">tração. </w:t>
      </w:r>
    </w:p>
    <w:p w14:paraId="11AAC8D7" w14:textId="77777777" w:rsidR="00486D37" w:rsidRPr="00F46BF3" w:rsidRDefault="00486D37" w:rsidP="00507E3F">
      <w:pPr>
        <w:rPr>
          <w:rFonts w:cs="Times New Roman"/>
          <w:color w:val="auto"/>
          <w:szCs w:val="24"/>
        </w:rPr>
      </w:pPr>
    </w:p>
    <w:p w14:paraId="6844E0E8" w14:textId="77777777" w:rsidR="00C96593" w:rsidRPr="00F46BF3" w:rsidRDefault="00C96593" w:rsidP="00507E3F">
      <w:pPr>
        <w:rPr>
          <w:rFonts w:cs="Times New Roman"/>
          <w:color w:val="auto"/>
          <w:szCs w:val="24"/>
        </w:rPr>
      </w:pPr>
    </w:p>
    <w:p w14:paraId="7424EF3C" w14:textId="77777777" w:rsidR="005B5C48" w:rsidRPr="00F46BF3" w:rsidRDefault="003874AB" w:rsidP="00507E3F">
      <w:pPr>
        <w:rPr>
          <w:rFonts w:cs="Times New Roman"/>
          <w:b/>
          <w:bCs/>
          <w:color w:val="auto"/>
          <w:szCs w:val="24"/>
        </w:rPr>
      </w:pPr>
      <w:r w:rsidRPr="00F46BF3">
        <w:rPr>
          <w:rFonts w:cs="Times New Roman"/>
          <w:b/>
          <w:bCs/>
          <w:color w:val="auto"/>
          <w:szCs w:val="24"/>
        </w:rPr>
        <w:t xml:space="preserve">CLÁUSULA SEXTA - DA COMISSÃO DE MONITORAMENTO E AVALIAÇÃO </w:t>
      </w:r>
      <w:r w:rsidR="009D688E" w:rsidRPr="00F46BF3">
        <w:rPr>
          <w:rFonts w:cs="Times New Roman"/>
          <w:b/>
          <w:bCs/>
          <w:color w:val="auto"/>
          <w:szCs w:val="24"/>
        </w:rPr>
        <w:t xml:space="preserve"> </w:t>
      </w:r>
    </w:p>
    <w:p w14:paraId="47FACB4E" w14:textId="787BE71A" w:rsidR="009D688E" w:rsidRPr="00F46BF3" w:rsidRDefault="009D688E" w:rsidP="00507E3F">
      <w:pPr>
        <w:rPr>
          <w:rFonts w:cs="Times New Roman"/>
          <w:color w:val="auto"/>
          <w:szCs w:val="24"/>
        </w:rPr>
      </w:pPr>
    </w:p>
    <w:p w14:paraId="7B564892" w14:textId="05592084" w:rsidR="00EC3293" w:rsidRPr="00F46BF3" w:rsidRDefault="00193E09" w:rsidP="00E45DBF">
      <w:pPr>
        <w:rPr>
          <w:rFonts w:cs="Times New Roman"/>
          <w:color w:val="auto"/>
          <w:szCs w:val="24"/>
        </w:rPr>
      </w:pPr>
      <w:r w:rsidRPr="00F46BF3">
        <w:rPr>
          <w:rFonts w:cs="Times New Roman"/>
          <w:color w:val="auto"/>
          <w:szCs w:val="24"/>
        </w:rPr>
        <w:t xml:space="preserve">6.1 </w:t>
      </w:r>
      <w:r w:rsidR="003874AB" w:rsidRPr="00F46BF3">
        <w:rPr>
          <w:rFonts w:cs="Times New Roman"/>
          <w:color w:val="auto"/>
          <w:szCs w:val="24"/>
        </w:rPr>
        <w:t>Em cumprimento do disposto na alínea "h" do artigo 35 da Lei Ordinária n</w:t>
      </w:r>
      <w:r w:rsidR="003874AB" w:rsidRPr="00F46BF3">
        <w:rPr>
          <w:rFonts w:cs="Times New Roman"/>
          <w:color w:val="auto"/>
          <w:szCs w:val="24"/>
          <w:vertAlign w:val="superscript"/>
        </w:rPr>
        <w:t xml:space="preserve">o </w:t>
      </w:r>
      <w:r w:rsidR="003874AB" w:rsidRPr="00F46BF3">
        <w:rPr>
          <w:rFonts w:cs="Times New Roman"/>
          <w:color w:val="auto"/>
          <w:szCs w:val="24"/>
        </w:rPr>
        <w:t>13.019, de 31.07.14, a Comissão de Monitoramento e Avaliação, a ser designada por Decreto Municipal, realizará o monitoramento e avaliação da presente parceria.</w:t>
      </w:r>
    </w:p>
    <w:p w14:paraId="67F9EB3A" w14:textId="77777777" w:rsidR="009650D4" w:rsidRPr="00F46BF3" w:rsidRDefault="009650D4" w:rsidP="00507E3F">
      <w:pPr>
        <w:rPr>
          <w:rFonts w:cs="Times New Roman"/>
          <w:color w:val="auto"/>
          <w:szCs w:val="24"/>
        </w:rPr>
      </w:pPr>
    </w:p>
    <w:p w14:paraId="67F77262" w14:textId="77777777" w:rsidR="00C96593" w:rsidRPr="00F46BF3" w:rsidRDefault="00C96593" w:rsidP="00507E3F">
      <w:pPr>
        <w:rPr>
          <w:rFonts w:cs="Times New Roman"/>
          <w:color w:val="auto"/>
          <w:szCs w:val="24"/>
        </w:rPr>
      </w:pPr>
    </w:p>
    <w:p w14:paraId="79C20F98" w14:textId="77777777" w:rsidR="009D688E" w:rsidRPr="00F46BF3" w:rsidRDefault="003874AB" w:rsidP="00507E3F">
      <w:pPr>
        <w:rPr>
          <w:rFonts w:cs="Times New Roman"/>
          <w:b/>
          <w:bCs/>
          <w:color w:val="auto"/>
          <w:szCs w:val="24"/>
        </w:rPr>
      </w:pPr>
      <w:r w:rsidRPr="00F46BF3">
        <w:rPr>
          <w:rFonts w:cs="Times New Roman"/>
          <w:b/>
          <w:bCs/>
          <w:color w:val="auto"/>
          <w:szCs w:val="24"/>
        </w:rPr>
        <w:t xml:space="preserve">CLÁUSULA SÉTIMA - DAS IRREGULARIDADES </w:t>
      </w:r>
    </w:p>
    <w:p w14:paraId="17DED089" w14:textId="77777777" w:rsidR="005E6AD2" w:rsidRPr="00F46BF3" w:rsidRDefault="005E6AD2" w:rsidP="00507E3F">
      <w:pPr>
        <w:rPr>
          <w:rFonts w:cs="Times New Roman"/>
          <w:b/>
          <w:bCs/>
          <w:color w:val="auto"/>
          <w:szCs w:val="24"/>
        </w:rPr>
      </w:pPr>
    </w:p>
    <w:p w14:paraId="24DD4044" w14:textId="4FF75EF9" w:rsidR="00EC3293" w:rsidRPr="00F46BF3" w:rsidRDefault="00193E09" w:rsidP="00507E3F">
      <w:pPr>
        <w:rPr>
          <w:rFonts w:cs="Times New Roman"/>
          <w:color w:val="auto"/>
          <w:szCs w:val="24"/>
        </w:rPr>
      </w:pPr>
      <w:r w:rsidRPr="00F46BF3">
        <w:rPr>
          <w:rFonts w:cs="Times New Roman"/>
          <w:color w:val="auto"/>
          <w:szCs w:val="24"/>
        </w:rPr>
        <w:t xml:space="preserve">7.1 </w:t>
      </w:r>
      <w:r w:rsidR="003874AB" w:rsidRPr="00F46BF3">
        <w:rPr>
          <w:rFonts w:cs="Times New Roman"/>
          <w:color w:val="auto"/>
          <w:szCs w:val="24"/>
        </w:rPr>
        <w:t xml:space="preserve">Qualquer irregularidade concernente às cláusulas desta Colaboração será oficiada à </w:t>
      </w:r>
      <w:r w:rsidR="009D688E" w:rsidRPr="00F46BF3">
        <w:rPr>
          <w:rFonts w:cs="Times New Roman"/>
          <w:color w:val="auto"/>
          <w:szCs w:val="24"/>
        </w:rPr>
        <w:t>Secretaria Municipal d</w:t>
      </w:r>
      <w:r w:rsidR="00CB5C3F" w:rsidRPr="00F46BF3">
        <w:rPr>
          <w:rFonts w:cs="Times New Roman"/>
          <w:color w:val="auto"/>
          <w:szCs w:val="24"/>
        </w:rPr>
        <w:t>e</w:t>
      </w:r>
      <w:r w:rsidR="009D688E" w:rsidRPr="00F46BF3">
        <w:rPr>
          <w:rFonts w:cs="Times New Roman"/>
          <w:color w:val="auto"/>
          <w:szCs w:val="24"/>
        </w:rPr>
        <w:t xml:space="preserve"> </w:t>
      </w:r>
      <w:r w:rsidR="00C96593" w:rsidRPr="00F46BF3">
        <w:rPr>
          <w:rFonts w:cs="Times New Roman"/>
          <w:color w:val="auto"/>
          <w:szCs w:val="24"/>
        </w:rPr>
        <w:t>Administração</w:t>
      </w:r>
      <w:r w:rsidR="00A75D1D" w:rsidRPr="00F46BF3">
        <w:rPr>
          <w:rFonts w:cs="Times New Roman"/>
          <w:color w:val="auto"/>
          <w:szCs w:val="24"/>
        </w:rPr>
        <w:t>,</w:t>
      </w:r>
      <w:r w:rsidR="003874AB" w:rsidRPr="00F46BF3">
        <w:rPr>
          <w:rFonts w:cs="Times New Roman"/>
          <w:color w:val="auto"/>
          <w:szCs w:val="24"/>
        </w:rPr>
        <w:t xml:space="preserve"> que deliberará quanto à implicação de suspensão e demais providencias cabíveis.</w:t>
      </w:r>
    </w:p>
    <w:p w14:paraId="131B4940" w14:textId="77777777" w:rsidR="00107C90" w:rsidRPr="00F46BF3" w:rsidRDefault="00107C90" w:rsidP="00507E3F">
      <w:pPr>
        <w:rPr>
          <w:rFonts w:cs="Times New Roman"/>
          <w:color w:val="auto"/>
          <w:szCs w:val="24"/>
        </w:rPr>
      </w:pPr>
    </w:p>
    <w:p w14:paraId="3983BECF" w14:textId="60DC881A" w:rsidR="00625B0B" w:rsidRPr="00F46BF3" w:rsidRDefault="00193E09" w:rsidP="00507E3F">
      <w:pPr>
        <w:rPr>
          <w:rFonts w:cs="Times New Roman"/>
          <w:color w:val="auto"/>
          <w:szCs w:val="24"/>
        </w:rPr>
      </w:pPr>
      <w:r w:rsidRPr="00F46BF3">
        <w:rPr>
          <w:rFonts w:cs="Times New Roman"/>
          <w:color w:val="auto"/>
          <w:szCs w:val="24"/>
        </w:rPr>
        <w:t xml:space="preserve">7.2 </w:t>
      </w:r>
      <w:r w:rsidR="003874AB" w:rsidRPr="00F46BF3">
        <w:rPr>
          <w:rFonts w:cs="Times New Roman"/>
          <w:color w:val="auto"/>
          <w:szCs w:val="24"/>
        </w:rPr>
        <w:t>Parágrafo Único: Os casos omissos serão solucionados de comum acordo entre os colaboradores.</w:t>
      </w:r>
    </w:p>
    <w:p w14:paraId="6C9E7CEA" w14:textId="77777777" w:rsidR="00C96593" w:rsidRPr="00F46BF3" w:rsidRDefault="00C96593" w:rsidP="00507E3F">
      <w:pPr>
        <w:rPr>
          <w:rFonts w:cs="Times New Roman"/>
          <w:color w:val="auto"/>
          <w:szCs w:val="24"/>
        </w:rPr>
      </w:pPr>
    </w:p>
    <w:p w14:paraId="0AAE996B" w14:textId="77777777" w:rsidR="00EC3293" w:rsidRPr="00F46BF3" w:rsidRDefault="00EE5B8B"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OITAVA - DA VIGÊNCIA</w:t>
      </w:r>
    </w:p>
    <w:p w14:paraId="674063DA" w14:textId="77777777" w:rsidR="005B5C48" w:rsidRPr="00F46BF3" w:rsidRDefault="005B5C48" w:rsidP="00507E3F">
      <w:pPr>
        <w:rPr>
          <w:rFonts w:cs="Times New Roman"/>
          <w:color w:val="auto"/>
          <w:szCs w:val="24"/>
        </w:rPr>
      </w:pPr>
    </w:p>
    <w:p w14:paraId="2C439510" w14:textId="63DD1EE4" w:rsidR="008E2AAC" w:rsidRPr="00F46BF3" w:rsidRDefault="00875347" w:rsidP="00507E3F">
      <w:pPr>
        <w:rPr>
          <w:rFonts w:cs="Times New Roman"/>
          <w:color w:val="auto"/>
          <w:szCs w:val="24"/>
        </w:rPr>
      </w:pPr>
      <w:r w:rsidRPr="00F46BF3">
        <w:rPr>
          <w:rFonts w:cs="Times New Roman"/>
          <w:color w:val="auto"/>
          <w:szCs w:val="24"/>
        </w:rPr>
        <w:t xml:space="preserve">8.1 </w:t>
      </w:r>
      <w:r w:rsidR="003874AB" w:rsidRPr="00F46BF3">
        <w:rPr>
          <w:rFonts w:cs="Times New Roman"/>
          <w:color w:val="auto"/>
          <w:szCs w:val="24"/>
        </w:rPr>
        <w:t xml:space="preserve">Esta Colaboração terá a vigência a partir da data de assinatura, com término previsto para </w:t>
      </w:r>
      <w:r w:rsidR="00F46BF3" w:rsidRPr="00F46BF3">
        <w:rPr>
          <w:rFonts w:cs="Times New Roman"/>
          <w:color w:val="auto"/>
          <w:szCs w:val="24"/>
        </w:rPr>
        <w:t>22</w:t>
      </w:r>
      <w:r w:rsidR="00E45DBF" w:rsidRPr="00F46BF3">
        <w:rPr>
          <w:rFonts w:cs="Times New Roman"/>
          <w:color w:val="auto"/>
          <w:szCs w:val="24"/>
        </w:rPr>
        <w:t>/</w:t>
      </w:r>
      <w:r w:rsidR="00F46BF3" w:rsidRPr="00F46BF3">
        <w:rPr>
          <w:rFonts w:cs="Times New Roman"/>
          <w:color w:val="auto"/>
          <w:szCs w:val="24"/>
        </w:rPr>
        <w:t>09</w:t>
      </w:r>
      <w:r w:rsidR="00E45DBF" w:rsidRPr="00F46BF3">
        <w:rPr>
          <w:rFonts w:cs="Times New Roman"/>
          <w:color w:val="auto"/>
          <w:szCs w:val="24"/>
        </w:rPr>
        <w:t>/203</w:t>
      </w:r>
      <w:r w:rsidR="007C12EF" w:rsidRPr="00F46BF3">
        <w:rPr>
          <w:rFonts w:cs="Times New Roman"/>
          <w:color w:val="auto"/>
          <w:szCs w:val="24"/>
        </w:rPr>
        <w:t>0</w:t>
      </w:r>
      <w:r w:rsidR="003874AB" w:rsidRPr="00F46BF3">
        <w:rPr>
          <w:rFonts w:cs="Times New Roman"/>
          <w:color w:val="auto"/>
          <w:szCs w:val="24"/>
        </w:rPr>
        <w:t xml:space="preserve"> podendo ser prorrogado até o limite de </w:t>
      </w:r>
      <w:r w:rsidR="00CB5C3F" w:rsidRPr="00F46BF3">
        <w:rPr>
          <w:rFonts w:cs="Times New Roman"/>
          <w:color w:val="auto"/>
          <w:szCs w:val="24"/>
        </w:rPr>
        <w:t>120</w:t>
      </w:r>
      <w:r w:rsidR="003874AB" w:rsidRPr="00F46BF3">
        <w:rPr>
          <w:rFonts w:cs="Times New Roman"/>
          <w:color w:val="auto"/>
          <w:szCs w:val="24"/>
        </w:rPr>
        <w:t xml:space="preserve"> (</w:t>
      </w:r>
      <w:r w:rsidR="00CB5C3F" w:rsidRPr="00F46BF3">
        <w:rPr>
          <w:rFonts w:cs="Times New Roman"/>
          <w:color w:val="auto"/>
          <w:szCs w:val="24"/>
        </w:rPr>
        <w:t>cento e vinte</w:t>
      </w:r>
      <w:r w:rsidR="003874AB" w:rsidRPr="00F46BF3">
        <w:rPr>
          <w:rFonts w:cs="Times New Roman"/>
          <w:color w:val="auto"/>
          <w:szCs w:val="24"/>
        </w:rPr>
        <w:t xml:space="preserve">) meses, após manifestação por escrito do titular da </w:t>
      </w:r>
      <w:r w:rsidR="00A75D1D" w:rsidRPr="00F46BF3">
        <w:rPr>
          <w:rFonts w:cs="Times New Roman"/>
          <w:color w:val="auto"/>
          <w:szCs w:val="24"/>
        </w:rPr>
        <w:t>Secretaria,</w:t>
      </w:r>
      <w:r w:rsidR="003874AB" w:rsidRPr="00F46BF3">
        <w:rPr>
          <w:rFonts w:cs="Times New Roman"/>
          <w:color w:val="auto"/>
          <w:szCs w:val="24"/>
        </w:rPr>
        <w:t xml:space="preserve"> posterior ao parecer da equipe técnica e anuência do Conselho Municipal da Criança e</w:t>
      </w:r>
      <w:r w:rsidR="009D688E" w:rsidRPr="00F46BF3">
        <w:rPr>
          <w:rFonts w:cs="Times New Roman"/>
          <w:color w:val="auto"/>
          <w:szCs w:val="24"/>
        </w:rPr>
        <w:t xml:space="preserve"> do</w:t>
      </w:r>
      <w:r w:rsidR="003874AB" w:rsidRPr="00F46BF3">
        <w:rPr>
          <w:rFonts w:cs="Times New Roman"/>
          <w:color w:val="auto"/>
          <w:szCs w:val="24"/>
        </w:rPr>
        <w:t xml:space="preserve"> Adolescente. Em caso de prorrogação, </w:t>
      </w:r>
      <w:r w:rsidR="009D688E" w:rsidRPr="00F46BF3">
        <w:rPr>
          <w:rFonts w:cs="Times New Roman"/>
          <w:color w:val="auto"/>
          <w:szCs w:val="24"/>
        </w:rPr>
        <w:t>serão</w:t>
      </w:r>
      <w:r w:rsidR="003874AB" w:rsidRPr="00F46BF3">
        <w:rPr>
          <w:rFonts w:cs="Times New Roman"/>
          <w:color w:val="auto"/>
          <w:szCs w:val="24"/>
        </w:rPr>
        <w:t xml:space="preserve"> </w:t>
      </w:r>
      <w:r w:rsidR="009D688E" w:rsidRPr="00F46BF3">
        <w:rPr>
          <w:rFonts w:cs="Times New Roman"/>
          <w:color w:val="auto"/>
          <w:szCs w:val="24"/>
        </w:rPr>
        <w:t>indicados</w:t>
      </w:r>
      <w:r w:rsidR="003874AB" w:rsidRPr="00F46BF3">
        <w:rPr>
          <w:rFonts w:cs="Times New Roman"/>
          <w:color w:val="auto"/>
          <w:szCs w:val="24"/>
        </w:rPr>
        <w:t xml:space="preserve"> nos termos aditivos, os créditos e empenhos para sua cobertura, de cada parcela da despesa a ser transferida em exercício futuro, em consonância com a atual legislação.</w:t>
      </w:r>
    </w:p>
    <w:p w14:paraId="456BF0EB" w14:textId="77777777" w:rsidR="005E6AD2" w:rsidRPr="00F46BF3" w:rsidRDefault="005E6AD2" w:rsidP="00507E3F">
      <w:pPr>
        <w:rPr>
          <w:rFonts w:cs="Times New Roman"/>
          <w:color w:val="auto"/>
          <w:szCs w:val="24"/>
        </w:rPr>
      </w:pPr>
    </w:p>
    <w:p w14:paraId="370BFA20" w14:textId="77777777" w:rsidR="00F46BF3" w:rsidRPr="00F46BF3" w:rsidRDefault="00F46BF3" w:rsidP="00507E3F">
      <w:pPr>
        <w:rPr>
          <w:rFonts w:cs="Times New Roman"/>
          <w:color w:val="auto"/>
          <w:szCs w:val="24"/>
        </w:rPr>
      </w:pPr>
    </w:p>
    <w:p w14:paraId="00F8BC6D" w14:textId="77777777" w:rsidR="00A75D1D" w:rsidRPr="00F46BF3" w:rsidRDefault="00EE5B8B"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 xml:space="preserve">NONA - DO VALOR </w:t>
      </w:r>
    </w:p>
    <w:p w14:paraId="07901863" w14:textId="77777777" w:rsidR="005E6AD2" w:rsidRPr="00F46BF3" w:rsidRDefault="005E6AD2" w:rsidP="00507E3F">
      <w:pPr>
        <w:rPr>
          <w:rFonts w:cs="Times New Roman"/>
          <w:color w:val="auto"/>
          <w:szCs w:val="24"/>
        </w:rPr>
      </w:pPr>
    </w:p>
    <w:p w14:paraId="61615380" w14:textId="16284021" w:rsidR="009D7C6F" w:rsidRPr="00F46BF3" w:rsidRDefault="003874AB" w:rsidP="00507E3F">
      <w:pPr>
        <w:rPr>
          <w:rFonts w:cs="Times New Roman"/>
          <w:color w:val="auto"/>
          <w:szCs w:val="24"/>
        </w:rPr>
      </w:pPr>
      <w:r w:rsidRPr="00F46BF3">
        <w:rPr>
          <w:rFonts w:cs="Times New Roman"/>
          <w:color w:val="auto"/>
          <w:szCs w:val="24"/>
        </w:rPr>
        <w:t>O valor total estimado da presente Colaboração é de</w:t>
      </w:r>
      <w:r w:rsidR="00A75D1D" w:rsidRPr="00F46BF3">
        <w:rPr>
          <w:rFonts w:cs="Times New Roman"/>
          <w:color w:val="auto"/>
          <w:szCs w:val="24"/>
        </w:rPr>
        <w:t xml:space="preserve"> </w:t>
      </w:r>
      <w:r w:rsidR="008E2AAC" w:rsidRPr="00F46BF3">
        <w:rPr>
          <w:rFonts w:cs="Times New Roman"/>
          <w:color w:val="auto"/>
          <w:szCs w:val="24"/>
        </w:rPr>
        <w:t xml:space="preserve">R$ </w:t>
      </w:r>
      <w:r w:rsidR="0071417C" w:rsidRPr="00F46BF3">
        <w:rPr>
          <w:rFonts w:cs="Times New Roman"/>
          <w:color w:val="auto"/>
          <w:szCs w:val="24"/>
        </w:rPr>
        <w:t>1.841.491,20</w:t>
      </w:r>
      <w:r w:rsidR="00A53C17" w:rsidRPr="00F46BF3">
        <w:rPr>
          <w:rFonts w:cs="Times New Roman"/>
          <w:noProof/>
          <w:color w:val="auto"/>
          <w:szCs w:val="24"/>
        </w:rPr>
        <w:t xml:space="preserve"> (</w:t>
      </w:r>
      <w:r w:rsidR="0071417C" w:rsidRPr="00F46BF3">
        <w:rPr>
          <w:rFonts w:cs="Times New Roman"/>
          <w:noProof/>
          <w:color w:val="auto"/>
          <w:szCs w:val="24"/>
        </w:rPr>
        <w:t>um milhão, oitocentos e quarenta e um mil, quatrocentros e noventa e um reais e vinte centavos</w:t>
      </w:r>
      <w:r w:rsidR="00A53C17" w:rsidRPr="00F46BF3">
        <w:rPr>
          <w:rFonts w:cs="Times New Roman"/>
          <w:noProof/>
          <w:color w:val="auto"/>
          <w:szCs w:val="24"/>
        </w:rPr>
        <w:t>)</w:t>
      </w:r>
      <w:r w:rsidR="00DF1290" w:rsidRPr="00F46BF3">
        <w:rPr>
          <w:rFonts w:cs="Times New Roman"/>
          <w:noProof/>
          <w:color w:val="auto"/>
          <w:szCs w:val="24"/>
        </w:rPr>
        <w:t xml:space="preserve"> </w:t>
      </w:r>
      <w:r w:rsidRPr="00F46BF3">
        <w:rPr>
          <w:rFonts w:cs="Times New Roman"/>
          <w:color w:val="auto"/>
          <w:szCs w:val="24"/>
        </w:rPr>
        <w:t>onerando a seguinte rubrica orçamentária:</w:t>
      </w:r>
    </w:p>
    <w:p w14:paraId="1A81603F" w14:textId="77777777" w:rsidR="00D72F21" w:rsidRPr="00F46BF3" w:rsidRDefault="00D72F21" w:rsidP="00507E3F">
      <w:pPr>
        <w:rPr>
          <w:rFonts w:cs="Times New Roman"/>
          <w:color w:val="auto"/>
          <w:szCs w:val="24"/>
        </w:rPr>
      </w:pPr>
    </w:p>
    <w:p w14:paraId="0A13E4FD" w14:textId="77777777" w:rsidR="00F46BF3" w:rsidRPr="00F46BF3" w:rsidRDefault="00F46BF3" w:rsidP="00507E3F">
      <w:pPr>
        <w:rPr>
          <w:rFonts w:cs="Times New Roman"/>
          <w:color w:val="auto"/>
          <w:szCs w:val="24"/>
        </w:rPr>
      </w:pPr>
    </w:p>
    <w:tbl>
      <w:tblPr>
        <w:tblStyle w:val="Tabelacomgrade"/>
        <w:tblW w:w="0" w:type="auto"/>
        <w:tblInd w:w="53" w:type="dxa"/>
        <w:tblLook w:val="04A0" w:firstRow="1" w:lastRow="0" w:firstColumn="1" w:lastColumn="0" w:noHBand="0" w:noVBand="1"/>
      </w:tblPr>
      <w:tblGrid>
        <w:gridCol w:w="4556"/>
        <w:gridCol w:w="4188"/>
      </w:tblGrid>
      <w:tr w:rsidR="00D72F21" w:rsidRPr="00F46BF3" w14:paraId="42FE3E66" w14:textId="77777777" w:rsidTr="00D72F21">
        <w:tc>
          <w:tcPr>
            <w:tcW w:w="4733" w:type="dxa"/>
            <w:shd w:val="clear" w:color="auto" w:fill="AEAAAA" w:themeFill="background2" w:themeFillShade="BF"/>
          </w:tcPr>
          <w:p w14:paraId="14A36400" w14:textId="3EDE5147" w:rsidR="00D72F21" w:rsidRPr="00F46BF3" w:rsidRDefault="00D72F21" w:rsidP="00D72F21">
            <w:pPr>
              <w:jc w:val="center"/>
              <w:rPr>
                <w:rFonts w:cs="Times New Roman"/>
                <w:b/>
                <w:bCs/>
                <w:color w:val="auto"/>
                <w:szCs w:val="24"/>
              </w:rPr>
            </w:pPr>
            <w:r w:rsidRPr="00F46BF3">
              <w:rPr>
                <w:rFonts w:cs="Times New Roman"/>
                <w:b/>
                <w:bCs/>
                <w:color w:val="auto"/>
                <w:szCs w:val="24"/>
              </w:rPr>
              <w:t>SECRETARIAS INTERESSADAS</w:t>
            </w:r>
          </w:p>
        </w:tc>
        <w:tc>
          <w:tcPr>
            <w:tcW w:w="4214" w:type="dxa"/>
            <w:shd w:val="clear" w:color="auto" w:fill="AEAAAA" w:themeFill="background2" w:themeFillShade="BF"/>
          </w:tcPr>
          <w:p w14:paraId="5B400B4C" w14:textId="4B437752" w:rsidR="00D72F21" w:rsidRPr="00F46BF3" w:rsidRDefault="00D72F21" w:rsidP="00D72F21">
            <w:pPr>
              <w:jc w:val="center"/>
              <w:rPr>
                <w:rFonts w:cs="Times New Roman"/>
                <w:b/>
                <w:bCs/>
                <w:color w:val="auto"/>
                <w:szCs w:val="24"/>
              </w:rPr>
            </w:pPr>
            <w:r w:rsidRPr="00F46BF3">
              <w:rPr>
                <w:rFonts w:cs="Times New Roman"/>
                <w:b/>
                <w:bCs/>
                <w:color w:val="auto"/>
                <w:szCs w:val="24"/>
              </w:rPr>
              <w:t>DOTAÇÕES ORÇAMENTÁRIAS</w:t>
            </w:r>
          </w:p>
        </w:tc>
      </w:tr>
      <w:tr w:rsidR="00507E3F" w:rsidRPr="00F46BF3" w14:paraId="1B5D6759" w14:textId="77777777" w:rsidTr="008E2AAC">
        <w:tc>
          <w:tcPr>
            <w:tcW w:w="4733" w:type="dxa"/>
          </w:tcPr>
          <w:p w14:paraId="06A8F501" w14:textId="057C014F" w:rsidR="00554263" w:rsidRPr="00F46BF3" w:rsidRDefault="00D72F21" w:rsidP="00507E3F">
            <w:pPr>
              <w:rPr>
                <w:rFonts w:cs="Times New Roman"/>
                <w:color w:val="auto"/>
                <w:szCs w:val="24"/>
              </w:rPr>
            </w:pPr>
            <w:r w:rsidRPr="00F46BF3">
              <w:rPr>
                <w:rFonts w:cs="Times New Roman"/>
                <w:color w:val="auto"/>
                <w:szCs w:val="24"/>
              </w:rPr>
              <w:t>Gabinete do Prefeito</w:t>
            </w:r>
          </w:p>
        </w:tc>
        <w:tc>
          <w:tcPr>
            <w:tcW w:w="4214" w:type="dxa"/>
          </w:tcPr>
          <w:p w14:paraId="1ACBE6AE" w14:textId="1F0BC82B" w:rsidR="00554263" w:rsidRPr="00F46BF3" w:rsidRDefault="00D72F21" w:rsidP="00507E3F">
            <w:pPr>
              <w:rPr>
                <w:rFonts w:cs="Times New Roman"/>
                <w:color w:val="auto"/>
                <w:szCs w:val="24"/>
              </w:rPr>
            </w:pPr>
            <w:r w:rsidRPr="00F46BF3">
              <w:rPr>
                <w:rFonts w:cs="Times New Roman"/>
                <w:color w:val="auto"/>
                <w:szCs w:val="24"/>
              </w:rPr>
              <w:t>01.01.01.04.122.0001.2001.3.3.90.39</w:t>
            </w:r>
          </w:p>
        </w:tc>
      </w:tr>
      <w:tr w:rsidR="00507E3F" w:rsidRPr="00F46BF3" w14:paraId="0B736588" w14:textId="77777777" w:rsidTr="008E2AAC">
        <w:tc>
          <w:tcPr>
            <w:tcW w:w="4733" w:type="dxa"/>
          </w:tcPr>
          <w:p w14:paraId="69527568" w14:textId="164399E0" w:rsidR="00554263" w:rsidRPr="00F46BF3" w:rsidRDefault="00D72F21" w:rsidP="00507E3F">
            <w:pPr>
              <w:rPr>
                <w:rFonts w:cs="Times New Roman"/>
                <w:color w:val="auto"/>
                <w:szCs w:val="24"/>
              </w:rPr>
            </w:pPr>
            <w:r w:rsidRPr="00F46BF3">
              <w:rPr>
                <w:rFonts w:cs="Times New Roman"/>
                <w:color w:val="auto"/>
                <w:szCs w:val="24"/>
              </w:rPr>
              <w:t>Secretaria Municipal de Administração</w:t>
            </w:r>
          </w:p>
        </w:tc>
        <w:tc>
          <w:tcPr>
            <w:tcW w:w="4214" w:type="dxa"/>
          </w:tcPr>
          <w:p w14:paraId="1B6EF9D7" w14:textId="181CE762" w:rsidR="00554263" w:rsidRPr="00F46BF3" w:rsidRDefault="00D72F21" w:rsidP="00507E3F">
            <w:pPr>
              <w:rPr>
                <w:rFonts w:cs="Times New Roman"/>
                <w:color w:val="auto"/>
                <w:szCs w:val="24"/>
              </w:rPr>
            </w:pPr>
            <w:r w:rsidRPr="00F46BF3">
              <w:rPr>
                <w:rFonts w:cs="Times New Roman"/>
                <w:color w:val="auto"/>
                <w:szCs w:val="24"/>
              </w:rPr>
              <w:t>01.04.01.04.122.0001.2001.3.3.90.39</w:t>
            </w:r>
          </w:p>
        </w:tc>
      </w:tr>
      <w:tr w:rsidR="00507E3F" w:rsidRPr="00F46BF3" w14:paraId="235E33E5" w14:textId="77777777" w:rsidTr="008E2AAC">
        <w:tc>
          <w:tcPr>
            <w:tcW w:w="4733" w:type="dxa"/>
          </w:tcPr>
          <w:p w14:paraId="650ABD43" w14:textId="10385429" w:rsidR="00554263" w:rsidRPr="00F46BF3" w:rsidRDefault="00D72F21" w:rsidP="00507E3F">
            <w:pPr>
              <w:rPr>
                <w:rFonts w:cs="Times New Roman"/>
                <w:color w:val="auto"/>
                <w:szCs w:val="24"/>
              </w:rPr>
            </w:pPr>
            <w:r w:rsidRPr="00F46BF3">
              <w:rPr>
                <w:rFonts w:cs="Times New Roman"/>
                <w:color w:val="auto"/>
                <w:szCs w:val="24"/>
              </w:rPr>
              <w:t>Secretaria Municipal de Assistência Social</w:t>
            </w:r>
          </w:p>
        </w:tc>
        <w:tc>
          <w:tcPr>
            <w:tcW w:w="4214" w:type="dxa"/>
          </w:tcPr>
          <w:p w14:paraId="680BAFA5" w14:textId="26469075" w:rsidR="00554263" w:rsidRPr="00F46BF3" w:rsidRDefault="00D72F21" w:rsidP="00507E3F">
            <w:pPr>
              <w:rPr>
                <w:rFonts w:cs="Times New Roman"/>
                <w:color w:val="auto"/>
                <w:szCs w:val="24"/>
              </w:rPr>
            </w:pPr>
            <w:r w:rsidRPr="00F46BF3">
              <w:rPr>
                <w:rFonts w:cs="Times New Roman"/>
                <w:color w:val="auto"/>
                <w:szCs w:val="24"/>
              </w:rPr>
              <w:t>01.05.01.08.244.0016.2001.3.3.90.39</w:t>
            </w:r>
          </w:p>
        </w:tc>
      </w:tr>
      <w:tr w:rsidR="00507E3F" w:rsidRPr="00F46BF3" w14:paraId="2D5310FE" w14:textId="77777777" w:rsidTr="008E2AAC">
        <w:tc>
          <w:tcPr>
            <w:tcW w:w="4733" w:type="dxa"/>
          </w:tcPr>
          <w:p w14:paraId="6FF9A1B2" w14:textId="6111C00A" w:rsidR="00554263" w:rsidRPr="00F46BF3" w:rsidRDefault="00D72F21" w:rsidP="00507E3F">
            <w:pPr>
              <w:rPr>
                <w:rFonts w:cs="Times New Roman"/>
                <w:color w:val="auto"/>
                <w:szCs w:val="24"/>
              </w:rPr>
            </w:pPr>
            <w:r w:rsidRPr="00F46BF3">
              <w:rPr>
                <w:rFonts w:cs="Times New Roman"/>
                <w:color w:val="auto"/>
                <w:szCs w:val="24"/>
              </w:rPr>
              <w:t>Secretaria Municipal de Comunicação</w:t>
            </w:r>
          </w:p>
        </w:tc>
        <w:tc>
          <w:tcPr>
            <w:tcW w:w="4214" w:type="dxa"/>
          </w:tcPr>
          <w:p w14:paraId="56BD0AC5" w14:textId="007B24E4" w:rsidR="00554263" w:rsidRPr="00F46BF3" w:rsidRDefault="00D72F21" w:rsidP="00507E3F">
            <w:pPr>
              <w:rPr>
                <w:rFonts w:cs="Times New Roman"/>
                <w:color w:val="auto"/>
                <w:szCs w:val="24"/>
              </w:rPr>
            </w:pPr>
            <w:r w:rsidRPr="00F46BF3">
              <w:rPr>
                <w:rFonts w:cs="Times New Roman"/>
                <w:color w:val="auto"/>
                <w:szCs w:val="24"/>
              </w:rPr>
              <w:t>01.20.01.04.131.0001.2001.3.3.90.39</w:t>
            </w:r>
          </w:p>
        </w:tc>
      </w:tr>
      <w:tr w:rsidR="00507E3F" w:rsidRPr="00F46BF3" w14:paraId="489EACCE" w14:textId="77777777" w:rsidTr="008E2AAC">
        <w:tc>
          <w:tcPr>
            <w:tcW w:w="4733" w:type="dxa"/>
          </w:tcPr>
          <w:p w14:paraId="66BFA98D" w14:textId="16D34259" w:rsidR="00554263" w:rsidRPr="00F46BF3" w:rsidRDefault="00D72F21" w:rsidP="00507E3F">
            <w:pPr>
              <w:rPr>
                <w:rFonts w:cs="Times New Roman"/>
                <w:color w:val="auto"/>
                <w:szCs w:val="24"/>
              </w:rPr>
            </w:pPr>
            <w:r w:rsidRPr="00F46BF3">
              <w:rPr>
                <w:rFonts w:cs="Times New Roman"/>
                <w:color w:val="auto"/>
                <w:szCs w:val="24"/>
              </w:rPr>
              <w:t>Secretaria Municipal de Cultura</w:t>
            </w:r>
          </w:p>
        </w:tc>
        <w:tc>
          <w:tcPr>
            <w:tcW w:w="4214" w:type="dxa"/>
          </w:tcPr>
          <w:p w14:paraId="61D878C9" w14:textId="725FE251" w:rsidR="00554263" w:rsidRPr="00F46BF3" w:rsidRDefault="00D72F21" w:rsidP="00507E3F">
            <w:pPr>
              <w:rPr>
                <w:rFonts w:cs="Times New Roman"/>
                <w:color w:val="auto"/>
                <w:szCs w:val="24"/>
              </w:rPr>
            </w:pPr>
            <w:r w:rsidRPr="00F46BF3">
              <w:rPr>
                <w:rFonts w:cs="Times New Roman"/>
                <w:color w:val="auto"/>
                <w:szCs w:val="24"/>
              </w:rPr>
              <w:t>01.06.01.13.392.0003.2001.3.3.90.39</w:t>
            </w:r>
          </w:p>
        </w:tc>
      </w:tr>
      <w:tr w:rsidR="00507E3F" w:rsidRPr="00F46BF3" w14:paraId="25F6CB88" w14:textId="77777777" w:rsidTr="008E2AAC">
        <w:tc>
          <w:tcPr>
            <w:tcW w:w="4733" w:type="dxa"/>
          </w:tcPr>
          <w:p w14:paraId="0A58495C" w14:textId="1EF637D9" w:rsidR="00554263" w:rsidRPr="00F46BF3" w:rsidRDefault="00D72F21" w:rsidP="00507E3F">
            <w:pPr>
              <w:rPr>
                <w:rFonts w:cs="Times New Roman"/>
                <w:color w:val="auto"/>
                <w:szCs w:val="24"/>
              </w:rPr>
            </w:pPr>
            <w:r w:rsidRPr="00F46BF3">
              <w:rPr>
                <w:rFonts w:cs="Times New Roman"/>
                <w:color w:val="auto"/>
                <w:szCs w:val="24"/>
              </w:rPr>
              <w:t>Secretaria Municipal de Educação</w:t>
            </w:r>
          </w:p>
        </w:tc>
        <w:tc>
          <w:tcPr>
            <w:tcW w:w="4214" w:type="dxa"/>
          </w:tcPr>
          <w:p w14:paraId="7802FED3" w14:textId="1D3A3EA8" w:rsidR="00554263" w:rsidRPr="00F46BF3" w:rsidRDefault="00D72F21" w:rsidP="00507E3F">
            <w:pPr>
              <w:rPr>
                <w:rFonts w:cs="Times New Roman"/>
                <w:color w:val="auto"/>
                <w:szCs w:val="24"/>
              </w:rPr>
            </w:pPr>
            <w:r w:rsidRPr="00F46BF3">
              <w:rPr>
                <w:rFonts w:cs="Times New Roman"/>
                <w:color w:val="auto"/>
                <w:szCs w:val="24"/>
              </w:rPr>
              <w:t>01.07.01.12.365.0005.2001.3.3.90.39</w:t>
            </w:r>
          </w:p>
        </w:tc>
      </w:tr>
      <w:tr w:rsidR="00507E3F" w:rsidRPr="00F46BF3" w14:paraId="6ED0513B" w14:textId="77777777" w:rsidTr="008E2AAC">
        <w:tc>
          <w:tcPr>
            <w:tcW w:w="4733" w:type="dxa"/>
          </w:tcPr>
          <w:p w14:paraId="07EAE305" w14:textId="6019B66B" w:rsidR="00554263" w:rsidRPr="00F46BF3" w:rsidRDefault="00D72F21" w:rsidP="00507E3F">
            <w:pPr>
              <w:rPr>
                <w:rFonts w:cs="Times New Roman"/>
                <w:color w:val="auto"/>
                <w:szCs w:val="24"/>
              </w:rPr>
            </w:pPr>
            <w:r w:rsidRPr="00F46BF3">
              <w:rPr>
                <w:rFonts w:cs="Times New Roman"/>
                <w:color w:val="auto"/>
                <w:szCs w:val="24"/>
              </w:rPr>
              <w:t>Secretaria Municipal de Esportes</w:t>
            </w:r>
          </w:p>
        </w:tc>
        <w:tc>
          <w:tcPr>
            <w:tcW w:w="4214" w:type="dxa"/>
          </w:tcPr>
          <w:p w14:paraId="5913FCA6" w14:textId="0CB5B704" w:rsidR="00554263" w:rsidRPr="00F46BF3" w:rsidRDefault="00D72F21" w:rsidP="00507E3F">
            <w:pPr>
              <w:rPr>
                <w:rFonts w:cs="Times New Roman"/>
                <w:color w:val="auto"/>
                <w:szCs w:val="24"/>
              </w:rPr>
            </w:pPr>
            <w:r w:rsidRPr="00F46BF3">
              <w:rPr>
                <w:rFonts w:cs="Times New Roman"/>
                <w:color w:val="auto"/>
                <w:szCs w:val="24"/>
              </w:rPr>
              <w:t>01.09.01.27.812.0006.2001.3.3.90.39</w:t>
            </w:r>
          </w:p>
        </w:tc>
      </w:tr>
      <w:tr w:rsidR="00507E3F" w:rsidRPr="00F46BF3" w14:paraId="2BAEA013" w14:textId="77777777" w:rsidTr="008E2AAC">
        <w:tc>
          <w:tcPr>
            <w:tcW w:w="4733" w:type="dxa"/>
          </w:tcPr>
          <w:p w14:paraId="48C937F9" w14:textId="10A2AFAA" w:rsidR="00554263" w:rsidRPr="00F46BF3" w:rsidRDefault="00D72F21" w:rsidP="00507E3F">
            <w:pPr>
              <w:rPr>
                <w:rFonts w:cs="Times New Roman"/>
                <w:color w:val="auto"/>
                <w:szCs w:val="24"/>
              </w:rPr>
            </w:pPr>
            <w:r w:rsidRPr="00F46BF3">
              <w:rPr>
                <w:rFonts w:cs="Times New Roman"/>
                <w:color w:val="auto"/>
                <w:szCs w:val="24"/>
              </w:rPr>
              <w:t>Secretaria Municipal de Fazenda</w:t>
            </w:r>
          </w:p>
        </w:tc>
        <w:tc>
          <w:tcPr>
            <w:tcW w:w="4214" w:type="dxa"/>
          </w:tcPr>
          <w:p w14:paraId="6A7528E4" w14:textId="5CD56FFF" w:rsidR="00554263" w:rsidRPr="00F46BF3" w:rsidRDefault="00D72F21" w:rsidP="00507E3F">
            <w:pPr>
              <w:rPr>
                <w:rFonts w:cs="Times New Roman"/>
                <w:color w:val="auto"/>
                <w:szCs w:val="24"/>
              </w:rPr>
            </w:pPr>
            <w:r w:rsidRPr="00F46BF3">
              <w:rPr>
                <w:rFonts w:cs="Times New Roman"/>
                <w:color w:val="auto"/>
                <w:szCs w:val="24"/>
              </w:rPr>
              <w:t>01.10.01.04.123.0001.2001.3.3.90.39</w:t>
            </w:r>
          </w:p>
        </w:tc>
      </w:tr>
      <w:tr w:rsidR="00507E3F" w:rsidRPr="00F46BF3" w14:paraId="59A1B775" w14:textId="77777777" w:rsidTr="008E2AAC">
        <w:tc>
          <w:tcPr>
            <w:tcW w:w="4733" w:type="dxa"/>
          </w:tcPr>
          <w:p w14:paraId="653FCC4C" w14:textId="11829A63" w:rsidR="00554263" w:rsidRPr="00F46BF3" w:rsidRDefault="00D72F21" w:rsidP="00507E3F">
            <w:pPr>
              <w:rPr>
                <w:rFonts w:cs="Times New Roman"/>
                <w:color w:val="auto"/>
                <w:szCs w:val="24"/>
              </w:rPr>
            </w:pPr>
            <w:r w:rsidRPr="00F46BF3">
              <w:rPr>
                <w:rFonts w:cs="Times New Roman"/>
                <w:color w:val="auto"/>
                <w:szCs w:val="24"/>
              </w:rPr>
              <w:t>Secretaria Municipal de Habitação</w:t>
            </w:r>
          </w:p>
        </w:tc>
        <w:tc>
          <w:tcPr>
            <w:tcW w:w="4214" w:type="dxa"/>
          </w:tcPr>
          <w:p w14:paraId="5B8D5FD1" w14:textId="3493ABD7" w:rsidR="00554263" w:rsidRPr="00F46BF3" w:rsidRDefault="00B3059A" w:rsidP="00507E3F">
            <w:pPr>
              <w:rPr>
                <w:rFonts w:cs="Times New Roman"/>
                <w:color w:val="auto"/>
                <w:szCs w:val="24"/>
              </w:rPr>
            </w:pPr>
            <w:r w:rsidRPr="00F46BF3">
              <w:rPr>
                <w:rFonts w:cs="Times New Roman"/>
                <w:color w:val="auto"/>
                <w:szCs w:val="24"/>
              </w:rPr>
              <w:t>01.12.01.16.482.0008.2001.3.3.90.39</w:t>
            </w:r>
          </w:p>
        </w:tc>
      </w:tr>
      <w:tr w:rsidR="00507E3F" w:rsidRPr="00F46BF3" w14:paraId="20FF1CF4" w14:textId="77777777" w:rsidTr="008024C1">
        <w:trPr>
          <w:trHeight w:val="300"/>
        </w:trPr>
        <w:tc>
          <w:tcPr>
            <w:tcW w:w="4733" w:type="dxa"/>
          </w:tcPr>
          <w:p w14:paraId="2C07D7E0" w14:textId="5AC3B3B4" w:rsidR="00554263" w:rsidRPr="00F46BF3" w:rsidRDefault="00D72F21" w:rsidP="00507E3F">
            <w:pPr>
              <w:rPr>
                <w:rFonts w:cs="Times New Roman"/>
                <w:color w:val="auto"/>
                <w:szCs w:val="24"/>
              </w:rPr>
            </w:pPr>
            <w:r w:rsidRPr="00F46BF3">
              <w:rPr>
                <w:rFonts w:cs="Times New Roman"/>
                <w:color w:val="auto"/>
                <w:szCs w:val="24"/>
              </w:rPr>
              <w:t>Secretaria Municipal de Negócios Jurídicos</w:t>
            </w:r>
          </w:p>
        </w:tc>
        <w:tc>
          <w:tcPr>
            <w:tcW w:w="4214" w:type="dxa"/>
          </w:tcPr>
          <w:p w14:paraId="43F17415" w14:textId="707A345D" w:rsidR="00554263" w:rsidRPr="00F46BF3" w:rsidRDefault="00B3059A" w:rsidP="00507E3F">
            <w:pPr>
              <w:rPr>
                <w:rFonts w:cs="Times New Roman"/>
                <w:color w:val="auto"/>
                <w:szCs w:val="24"/>
              </w:rPr>
            </w:pPr>
            <w:r w:rsidRPr="00F46BF3">
              <w:rPr>
                <w:rFonts w:cs="Times New Roman"/>
                <w:color w:val="auto"/>
                <w:szCs w:val="24"/>
              </w:rPr>
              <w:t>01.13.01.04.122.0001.2001.3.3.90.39</w:t>
            </w:r>
          </w:p>
        </w:tc>
      </w:tr>
      <w:tr w:rsidR="00A279B4" w:rsidRPr="00F46BF3" w14:paraId="0BD76B75" w14:textId="77777777" w:rsidTr="008E2AAC">
        <w:tc>
          <w:tcPr>
            <w:tcW w:w="4733" w:type="dxa"/>
          </w:tcPr>
          <w:p w14:paraId="76066F84" w14:textId="68445A71" w:rsidR="00554263" w:rsidRPr="00F46BF3" w:rsidRDefault="00D72F21" w:rsidP="00507E3F">
            <w:pPr>
              <w:rPr>
                <w:rFonts w:cs="Times New Roman"/>
                <w:color w:val="auto"/>
                <w:szCs w:val="24"/>
              </w:rPr>
            </w:pPr>
            <w:r w:rsidRPr="00F46BF3">
              <w:rPr>
                <w:rFonts w:cs="Times New Roman"/>
                <w:color w:val="auto"/>
                <w:szCs w:val="24"/>
              </w:rPr>
              <w:t>Secretaria Municipal de Obras e Vias Públicas</w:t>
            </w:r>
          </w:p>
        </w:tc>
        <w:tc>
          <w:tcPr>
            <w:tcW w:w="4214" w:type="dxa"/>
          </w:tcPr>
          <w:p w14:paraId="6FF1019A" w14:textId="79196A12" w:rsidR="00554263" w:rsidRPr="00F46BF3" w:rsidRDefault="00B3059A" w:rsidP="00507E3F">
            <w:pPr>
              <w:rPr>
                <w:rFonts w:cs="Times New Roman"/>
                <w:color w:val="auto"/>
                <w:szCs w:val="24"/>
              </w:rPr>
            </w:pPr>
            <w:r w:rsidRPr="00F46BF3">
              <w:rPr>
                <w:rFonts w:cs="Times New Roman"/>
                <w:color w:val="auto"/>
                <w:szCs w:val="24"/>
              </w:rPr>
              <w:t>01.14.01.15.451.0009.2001.3.3.90.39</w:t>
            </w:r>
          </w:p>
        </w:tc>
      </w:tr>
      <w:tr w:rsidR="00B3059A" w:rsidRPr="00F46BF3" w14:paraId="5B07170D" w14:textId="77777777" w:rsidTr="008E2AAC">
        <w:tc>
          <w:tcPr>
            <w:tcW w:w="4733" w:type="dxa"/>
          </w:tcPr>
          <w:p w14:paraId="25559753" w14:textId="7CBF921B" w:rsidR="00B3059A" w:rsidRPr="00F46BF3" w:rsidRDefault="00B3059A" w:rsidP="00507E3F">
            <w:pPr>
              <w:rPr>
                <w:rFonts w:cs="Times New Roman"/>
                <w:color w:val="auto"/>
                <w:szCs w:val="24"/>
              </w:rPr>
            </w:pPr>
            <w:r w:rsidRPr="00F46BF3">
              <w:rPr>
                <w:rFonts w:cs="Times New Roman"/>
                <w:color w:val="auto"/>
                <w:szCs w:val="24"/>
              </w:rPr>
              <w:lastRenderedPageBreak/>
              <w:t>Secretaria Municipal de Planejamento Urbano e Engenharia</w:t>
            </w:r>
          </w:p>
        </w:tc>
        <w:tc>
          <w:tcPr>
            <w:tcW w:w="4214" w:type="dxa"/>
          </w:tcPr>
          <w:p w14:paraId="5F9B11CF" w14:textId="3AF65F12" w:rsidR="00B3059A" w:rsidRPr="00F46BF3" w:rsidRDefault="00B3059A" w:rsidP="00507E3F">
            <w:pPr>
              <w:rPr>
                <w:rFonts w:cs="Times New Roman"/>
                <w:color w:val="auto"/>
                <w:szCs w:val="24"/>
              </w:rPr>
            </w:pPr>
            <w:r w:rsidRPr="00F46BF3">
              <w:rPr>
                <w:rFonts w:cs="Times New Roman"/>
                <w:color w:val="auto"/>
                <w:szCs w:val="24"/>
              </w:rPr>
              <w:t>01.08.01.04.127.0001.2001.3.3.90.39</w:t>
            </w:r>
          </w:p>
        </w:tc>
      </w:tr>
      <w:tr w:rsidR="00D72F21" w:rsidRPr="00F46BF3" w14:paraId="34ED5F16" w14:textId="77777777" w:rsidTr="008E2AAC">
        <w:tc>
          <w:tcPr>
            <w:tcW w:w="4733" w:type="dxa"/>
          </w:tcPr>
          <w:p w14:paraId="349D6D01" w14:textId="0854E23A" w:rsidR="00D72F21" w:rsidRPr="00F46BF3" w:rsidRDefault="00D72F21" w:rsidP="00507E3F">
            <w:pPr>
              <w:rPr>
                <w:rFonts w:cs="Times New Roman"/>
                <w:color w:val="auto"/>
                <w:szCs w:val="24"/>
              </w:rPr>
            </w:pPr>
            <w:r w:rsidRPr="00F46BF3">
              <w:rPr>
                <w:rFonts w:cs="Times New Roman"/>
                <w:color w:val="auto"/>
                <w:szCs w:val="24"/>
              </w:rPr>
              <w:t xml:space="preserve">Secretaria Municipal de </w:t>
            </w:r>
            <w:r w:rsidR="00B3059A" w:rsidRPr="00F46BF3">
              <w:rPr>
                <w:rFonts w:cs="Times New Roman"/>
                <w:color w:val="auto"/>
                <w:szCs w:val="24"/>
              </w:rPr>
              <w:t>Saúde</w:t>
            </w:r>
          </w:p>
        </w:tc>
        <w:tc>
          <w:tcPr>
            <w:tcW w:w="4214" w:type="dxa"/>
          </w:tcPr>
          <w:p w14:paraId="166B7ED5" w14:textId="5C1E98B1" w:rsidR="00D72F21" w:rsidRPr="00F46BF3" w:rsidRDefault="00B3059A" w:rsidP="00507E3F">
            <w:pPr>
              <w:rPr>
                <w:rFonts w:cs="Times New Roman"/>
                <w:color w:val="auto"/>
                <w:szCs w:val="24"/>
              </w:rPr>
            </w:pPr>
            <w:r w:rsidRPr="00F46BF3">
              <w:rPr>
                <w:rFonts w:cs="Times New Roman"/>
                <w:color w:val="auto"/>
                <w:szCs w:val="24"/>
              </w:rPr>
              <w:t>01.15.01.10.122.0015.2001.3.3.90.39</w:t>
            </w:r>
          </w:p>
        </w:tc>
      </w:tr>
      <w:tr w:rsidR="00B3059A" w:rsidRPr="00F46BF3" w14:paraId="38ECB2D1" w14:textId="77777777" w:rsidTr="008E2AAC">
        <w:tc>
          <w:tcPr>
            <w:tcW w:w="4733" w:type="dxa"/>
          </w:tcPr>
          <w:p w14:paraId="51418CFF" w14:textId="22BCF33B" w:rsidR="00B3059A" w:rsidRPr="00F46BF3" w:rsidRDefault="00B3059A" w:rsidP="00507E3F">
            <w:pPr>
              <w:rPr>
                <w:rFonts w:cs="Times New Roman"/>
                <w:color w:val="auto"/>
                <w:szCs w:val="24"/>
              </w:rPr>
            </w:pPr>
            <w:r w:rsidRPr="00F46BF3">
              <w:rPr>
                <w:rFonts w:cs="Times New Roman"/>
                <w:color w:val="auto"/>
                <w:szCs w:val="24"/>
              </w:rPr>
              <w:t>Secretaria Municipal de Segurança Pública</w:t>
            </w:r>
          </w:p>
        </w:tc>
        <w:tc>
          <w:tcPr>
            <w:tcW w:w="4214" w:type="dxa"/>
          </w:tcPr>
          <w:p w14:paraId="5ACB00DB" w14:textId="4C32C146" w:rsidR="00B3059A" w:rsidRPr="00F46BF3" w:rsidRDefault="00B3059A" w:rsidP="00507E3F">
            <w:pPr>
              <w:rPr>
                <w:rFonts w:cs="Times New Roman"/>
                <w:color w:val="auto"/>
                <w:szCs w:val="24"/>
              </w:rPr>
            </w:pPr>
            <w:r w:rsidRPr="00F46BF3">
              <w:rPr>
                <w:rFonts w:cs="Times New Roman"/>
                <w:color w:val="auto"/>
                <w:szCs w:val="24"/>
              </w:rPr>
              <w:t>01.16.01.06.181.0012.2001.3.3.90.39</w:t>
            </w:r>
          </w:p>
        </w:tc>
      </w:tr>
      <w:tr w:rsidR="00D72F21" w:rsidRPr="00F46BF3" w14:paraId="144B1EF6" w14:textId="77777777" w:rsidTr="008E2AAC">
        <w:tc>
          <w:tcPr>
            <w:tcW w:w="4733" w:type="dxa"/>
          </w:tcPr>
          <w:p w14:paraId="3C282C44" w14:textId="79F12B2C" w:rsidR="00D72F21" w:rsidRPr="00F46BF3" w:rsidRDefault="00D72F21" w:rsidP="00507E3F">
            <w:pPr>
              <w:rPr>
                <w:rFonts w:cs="Times New Roman"/>
                <w:color w:val="auto"/>
                <w:szCs w:val="24"/>
              </w:rPr>
            </w:pPr>
            <w:r w:rsidRPr="00F46BF3">
              <w:rPr>
                <w:rFonts w:cs="Times New Roman"/>
                <w:color w:val="auto"/>
                <w:szCs w:val="24"/>
              </w:rPr>
              <w:t>Secretaria Municipal de Serviços Urbanos e Meio Ambiente</w:t>
            </w:r>
          </w:p>
        </w:tc>
        <w:tc>
          <w:tcPr>
            <w:tcW w:w="4214" w:type="dxa"/>
          </w:tcPr>
          <w:p w14:paraId="6C36FB14" w14:textId="0F7E7CE0" w:rsidR="00D72F21" w:rsidRPr="00F46BF3" w:rsidRDefault="00B3059A" w:rsidP="00507E3F">
            <w:pPr>
              <w:rPr>
                <w:rFonts w:cs="Times New Roman"/>
                <w:color w:val="auto"/>
                <w:szCs w:val="24"/>
              </w:rPr>
            </w:pPr>
            <w:r w:rsidRPr="00F46BF3">
              <w:rPr>
                <w:rFonts w:cs="Times New Roman"/>
                <w:color w:val="auto"/>
                <w:szCs w:val="24"/>
              </w:rPr>
              <w:t>01.17.01.15.452.0013.2001.3.3.90.39</w:t>
            </w:r>
          </w:p>
        </w:tc>
      </w:tr>
      <w:tr w:rsidR="00D72F21" w:rsidRPr="00F46BF3" w14:paraId="5FF60077" w14:textId="77777777" w:rsidTr="008E2AAC">
        <w:tc>
          <w:tcPr>
            <w:tcW w:w="4733" w:type="dxa"/>
          </w:tcPr>
          <w:p w14:paraId="3A2609F9" w14:textId="25A7E4B0" w:rsidR="00D72F21" w:rsidRPr="00F46BF3" w:rsidRDefault="00D72F21" w:rsidP="00507E3F">
            <w:pPr>
              <w:rPr>
                <w:rFonts w:cs="Times New Roman"/>
                <w:color w:val="auto"/>
                <w:szCs w:val="24"/>
              </w:rPr>
            </w:pPr>
            <w:r w:rsidRPr="00F46BF3">
              <w:rPr>
                <w:rFonts w:cs="Times New Roman"/>
                <w:color w:val="auto"/>
                <w:szCs w:val="24"/>
              </w:rPr>
              <w:t>Secretaria Municipal de Tecnologia, Inovação e Desenvolvimento Econômico</w:t>
            </w:r>
          </w:p>
        </w:tc>
        <w:tc>
          <w:tcPr>
            <w:tcW w:w="4214" w:type="dxa"/>
          </w:tcPr>
          <w:p w14:paraId="60596148" w14:textId="7436C722" w:rsidR="00D72F21" w:rsidRPr="00F46BF3" w:rsidRDefault="00B3059A" w:rsidP="00507E3F">
            <w:pPr>
              <w:rPr>
                <w:rFonts w:cs="Times New Roman"/>
                <w:color w:val="auto"/>
                <w:szCs w:val="24"/>
              </w:rPr>
            </w:pPr>
            <w:r w:rsidRPr="00F46BF3">
              <w:rPr>
                <w:rFonts w:cs="Times New Roman"/>
                <w:color w:val="auto"/>
                <w:szCs w:val="24"/>
              </w:rPr>
              <w:t>01.19.01.22.661.0001.2001.3.3.90.39</w:t>
            </w:r>
          </w:p>
        </w:tc>
      </w:tr>
      <w:tr w:rsidR="00D72F21" w:rsidRPr="00F46BF3" w14:paraId="2799938C" w14:textId="77777777" w:rsidTr="008E2AAC">
        <w:tc>
          <w:tcPr>
            <w:tcW w:w="4733" w:type="dxa"/>
          </w:tcPr>
          <w:p w14:paraId="1D226DD2" w14:textId="5B7BC1FF" w:rsidR="00D72F21" w:rsidRPr="00F46BF3" w:rsidRDefault="00D72F21" w:rsidP="00507E3F">
            <w:pPr>
              <w:rPr>
                <w:rFonts w:cs="Times New Roman"/>
                <w:color w:val="auto"/>
                <w:szCs w:val="24"/>
              </w:rPr>
            </w:pPr>
            <w:r w:rsidRPr="00F46BF3">
              <w:rPr>
                <w:rFonts w:cs="Times New Roman"/>
                <w:color w:val="auto"/>
                <w:szCs w:val="24"/>
              </w:rPr>
              <w:t>Secretaria Municipal de Transparência e Controle Interno</w:t>
            </w:r>
          </w:p>
        </w:tc>
        <w:tc>
          <w:tcPr>
            <w:tcW w:w="4214" w:type="dxa"/>
          </w:tcPr>
          <w:p w14:paraId="4CDBCECE" w14:textId="1B6B2869" w:rsidR="00D72F21" w:rsidRPr="00F46BF3" w:rsidRDefault="00B3059A" w:rsidP="00507E3F">
            <w:pPr>
              <w:rPr>
                <w:rFonts w:cs="Times New Roman"/>
                <w:color w:val="auto"/>
                <w:szCs w:val="24"/>
              </w:rPr>
            </w:pPr>
            <w:r w:rsidRPr="00F46BF3">
              <w:rPr>
                <w:rFonts w:cs="Times New Roman"/>
                <w:color w:val="auto"/>
                <w:szCs w:val="24"/>
              </w:rPr>
              <w:t>01.02.01.04.124.0001.2001.3.3.90.39</w:t>
            </w:r>
          </w:p>
        </w:tc>
      </w:tr>
    </w:tbl>
    <w:p w14:paraId="68C7F7EC" w14:textId="77777777" w:rsidR="00C96593" w:rsidRPr="00F46BF3" w:rsidRDefault="00C96593" w:rsidP="00507E3F">
      <w:pPr>
        <w:rPr>
          <w:rFonts w:cs="Times New Roman"/>
          <w:color w:val="auto"/>
          <w:szCs w:val="24"/>
        </w:rPr>
      </w:pPr>
    </w:p>
    <w:p w14:paraId="76D77291" w14:textId="77777777" w:rsidR="00F46BF3" w:rsidRPr="00F46BF3" w:rsidRDefault="00F46BF3" w:rsidP="00507E3F">
      <w:pPr>
        <w:rPr>
          <w:rFonts w:cs="Times New Roman"/>
          <w:color w:val="auto"/>
          <w:szCs w:val="24"/>
        </w:rPr>
      </w:pPr>
    </w:p>
    <w:p w14:paraId="5FB8BBD2" w14:textId="77777777" w:rsidR="00EC3293" w:rsidRPr="00F46BF3" w:rsidRDefault="00EE5B8B"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DÉCIMA - DA PRESTAÇÃO DE CONTAS</w:t>
      </w:r>
    </w:p>
    <w:p w14:paraId="4D0A58E1" w14:textId="77777777" w:rsidR="00A75D1D" w:rsidRPr="00F46BF3" w:rsidRDefault="00A75D1D" w:rsidP="00507E3F">
      <w:pPr>
        <w:rPr>
          <w:rFonts w:cs="Times New Roman"/>
          <w:color w:val="auto"/>
          <w:szCs w:val="24"/>
        </w:rPr>
      </w:pPr>
    </w:p>
    <w:p w14:paraId="210097AB" w14:textId="7CB092FB" w:rsidR="00EC3293" w:rsidRPr="00F46BF3" w:rsidRDefault="00875347" w:rsidP="00507E3F">
      <w:pPr>
        <w:rPr>
          <w:rFonts w:cs="Times New Roman"/>
          <w:color w:val="auto"/>
          <w:szCs w:val="24"/>
        </w:rPr>
      </w:pPr>
      <w:r w:rsidRPr="00F46BF3">
        <w:rPr>
          <w:rFonts w:cs="Times New Roman"/>
          <w:color w:val="auto"/>
          <w:szCs w:val="24"/>
        </w:rPr>
        <w:t xml:space="preserve">10.1 </w:t>
      </w:r>
      <w:r w:rsidR="003874AB" w:rsidRPr="00F46BF3">
        <w:rPr>
          <w:rFonts w:cs="Times New Roman"/>
          <w:color w:val="auto"/>
          <w:szCs w:val="24"/>
        </w:rPr>
        <w:t xml:space="preserve">A ENTIDADE prestará contas </w:t>
      </w:r>
      <w:r w:rsidR="005B5C48" w:rsidRPr="00F46BF3">
        <w:rPr>
          <w:rFonts w:cs="Times New Roman"/>
          <w:color w:val="auto"/>
          <w:szCs w:val="24"/>
          <w:u w:val="single"/>
        </w:rPr>
        <w:t>à</w:t>
      </w:r>
      <w:r w:rsidR="003874AB" w:rsidRPr="00F46BF3">
        <w:rPr>
          <w:rFonts w:cs="Times New Roman"/>
          <w:color w:val="auto"/>
          <w:szCs w:val="24"/>
        </w:rPr>
        <w:t xml:space="preserve"> PREFEITURA da seguinte forma:</w:t>
      </w:r>
    </w:p>
    <w:p w14:paraId="5C4D3551" w14:textId="77777777" w:rsidR="0071417C" w:rsidRPr="00F46BF3" w:rsidRDefault="0071417C" w:rsidP="00507E3F">
      <w:pPr>
        <w:rPr>
          <w:rFonts w:cs="Times New Roman"/>
          <w:color w:val="auto"/>
          <w:szCs w:val="24"/>
        </w:rPr>
      </w:pPr>
    </w:p>
    <w:p w14:paraId="72CDAB4B" w14:textId="2E80948F" w:rsidR="0071417C" w:rsidRPr="00F46BF3" w:rsidRDefault="00875347" w:rsidP="00507E3F">
      <w:pPr>
        <w:rPr>
          <w:rFonts w:cs="Times New Roman"/>
          <w:color w:val="auto"/>
          <w:szCs w:val="24"/>
        </w:rPr>
      </w:pPr>
      <w:r w:rsidRPr="00F46BF3">
        <w:rPr>
          <w:rFonts w:cs="Times New Roman"/>
          <w:color w:val="auto"/>
          <w:szCs w:val="24"/>
        </w:rPr>
        <w:t xml:space="preserve">10.2 </w:t>
      </w:r>
      <w:r w:rsidR="003874AB" w:rsidRPr="00F46BF3">
        <w:rPr>
          <w:rFonts w:cs="Times New Roman"/>
          <w:color w:val="auto"/>
          <w:szCs w:val="24"/>
        </w:rPr>
        <w:t>A ENTIDADE apresentará à Secretaria gestora, de acordo com as instruções da Controladoria do Município e as normativas vigentes do Tribunal de Contas do Estado:</w:t>
      </w:r>
    </w:p>
    <w:p w14:paraId="719AE7B1" w14:textId="77777777" w:rsidR="0071417C" w:rsidRPr="00F46BF3" w:rsidRDefault="0071417C" w:rsidP="00507E3F">
      <w:pPr>
        <w:rPr>
          <w:rFonts w:cs="Times New Roman"/>
          <w:color w:val="auto"/>
          <w:szCs w:val="24"/>
        </w:rPr>
      </w:pPr>
    </w:p>
    <w:p w14:paraId="2EC72C20" w14:textId="3C385AC1" w:rsidR="00EC3293" w:rsidRPr="00F46BF3" w:rsidRDefault="0071417C" w:rsidP="00507E3F">
      <w:pPr>
        <w:rPr>
          <w:rFonts w:cs="Times New Roman"/>
          <w:color w:val="auto"/>
          <w:szCs w:val="24"/>
        </w:rPr>
      </w:pPr>
      <w:r w:rsidRPr="00F46BF3">
        <w:rPr>
          <w:rFonts w:cs="Times New Roman"/>
          <w:color w:val="auto"/>
          <w:szCs w:val="24"/>
        </w:rPr>
        <w:t xml:space="preserve">1) </w:t>
      </w:r>
      <w:r w:rsidR="003874AB" w:rsidRPr="00F46BF3">
        <w:rPr>
          <w:rFonts w:cs="Times New Roman"/>
          <w:color w:val="auto"/>
          <w:szCs w:val="24"/>
        </w:rPr>
        <w:t xml:space="preserve">Prestação de contas mensal: até </w:t>
      </w:r>
      <w:r w:rsidR="009D688E" w:rsidRPr="00F46BF3">
        <w:rPr>
          <w:rFonts w:cs="Times New Roman"/>
          <w:color w:val="auto"/>
          <w:szCs w:val="24"/>
        </w:rPr>
        <w:t>10º</w:t>
      </w:r>
      <w:r w:rsidR="003874AB" w:rsidRPr="00F46BF3">
        <w:rPr>
          <w:rFonts w:cs="Times New Roman"/>
          <w:color w:val="auto"/>
          <w:szCs w:val="24"/>
        </w:rPr>
        <w:t xml:space="preserve"> dia útil do mês subsequente ao do repasse, devendo conter a documentação comprovadora (via original e uma cópia) da aplicação dos recursos recebidos mensalmente, conforme descrito no Plano de Trabalho, devidamente acompanhado de relatório circunstanciado das atividades desenvolvidas; extratos bancários conciliados, evidenciando a movimentação do recurso e rentabilidade do período; relatório de receita e de despesas</w:t>
      </w:r>
      <w:r w:rsidR="006650AF" w:rsidRPr="00F46BF3">
        <w:rPr>
          <w:rFonts w:cs="Times New Roman"/>
          <w:color w:val="auto"/>
          <w:szCs w:val="24"/>
        </w:rPr>
        <w:t>,</w:t>
      </w:r>
      <w:r w:rsidR="003874AB" w:rsidRPr="00F46BF3">
        <w:rPr>
          <w:rFonts w:cs="Times New Roman"/>
          <w:color w:val="auto"/>
          <w:szCs w:val="24"/>
        </w:rPr>
        <w:t xml:space="preserve"> relação nominal dos adolescentes atendidos.</w:t>
      </w:r>
    </w:p>
    <w:p w14:paraId="2F97A46C" w14:textId="77777777" w:rsidR="0071417C" w:rsidRPr="00F46BF3" w:rsidRDefault="0071417C" w:rsidP="00507E3F">
      <w:pPr>
        <w:rPr>
          <w:rFonts w:cs="Times New Roman"/>
          <w:color w:val="auto"/>
          <w:szCs w:val="24"/>
        </w:rPr>
      </w:pPr>
    </w:p>
    <w:p w14:paraId="29F49986" w14:textId="4D761AE0" w:rsidR="00EC3293" w:rsidRPr="00F46BF3" w:rsidRDefault="003874AB" w:rsidP="00507E3F">
      <w:pPr>
        <w:rPr>
          <w:rFonts w:cs="Times New Roman"/>
          <w:color w:val="auto"/>
          <w:szCs w:val="24"/>
        </w:rPr>
      </w:pPr>
      <w:r w:rsidRPr="00F46BF3">
        <w:rPr>
          <w:rFonts w:cs="Times New Roman"/>
          <w:noProof/>
          <w:color w:val="auto"/>
          <w:szCs w:val="24"/>
        </w:rPr>
        <w:drawing>
          <wp:anchor distT="0" distB="0" distL="114300" distR="114300" simplePos="0" relativeHeight="251653120" behindDoc="0" locked="0" layoutInCell="1" allowOverlap="0" wp14:anchorId="1B396943" wp14:editId="0487E751">
            <wp:simplePos x="0" y="0"/>
            <wp:positionH relativeFrom="page">
              <wp:posOffset>6815787</wp:posOffset>
            </wp:positionH>
            <wp:positionV relativeFrom="page">
              <wp:posOffset>1002887</wp:posOffset>
            </wp:positionV>
            <wp:extent cx="3048" cy="3048"/>
            <wp:effectExtent l="0" t="0" r="0" b="0"/>
            <wp:wrapSquare wrapText="bothSides"/>
            <wp:docPr id="9762" name="Picture 9762"/>
            <wp:cNvGraphicFramePr/>
            <a:graphic xmlns:a="http://schemas.openxmlformats.org/drawingml/2006/main">
              <a:graphicData uri="http://schemas.openxmlformats.org/drawingml/2006/picture">
                <pic:pic xmlns:pic="http://schemas.openxmlformats.org/drawingml/2006/picture">
                  <pic:nvPicPr>
                    <pic:cNvPr id="9762" name="Picture 9762"/>
                    <pic:cNvPicPr/>
                  </pic:nvPicPr>
                  <pic:blipFill>
                    <a:blip r:embed="rId9"/>
                    <a:stretch>
                      <a:fillRect/>
                    </a:stretch>
                  </pic:blipFill>
                  <pic:spPr>
                    <a:xfrm>
                      <a:off x="0" y="0"/>
                      <a:ext cx="3048" cy="3048"/>
                    </a:xfrm>
                    <a:prstGeom prst="rect">
                      <a:avLst/>
                    </a:prstGeom>
                  </pic:spPr>
                </pic:pic>
              </a:graphicData>
            </a:graphic>
          </wp:anchor>
        </w:drawing>
      </w:r>
      <w:r w:rsidRPr="00F46BF3">
        <w:rPr>
          <w:rFonts w:cs="Times New Roman"/>
          <w:noProof/>
          <w:color w:val="auto"/>
          <w:szCs w:val="24"/>
        </w:rPr>
        <w:drawing>
          <wp:anchor distT="0" distB="0" distL="114300" distR="114300" simplePos="0" relativeHeight="251655168" behindDoc="0" locked="0" layoutInCell="1" allowOverlap="0" wp14:anchorId="6CC1B5D6" wp14:editId="5E69C169">
            <wp:simplePos x="0" y="0"/>
            <wp:positionH relativeFrom="page">
              <wp:posOffset>6806642</wp:posOffset>
            </wp:positionH>
            <wp:positionV relativeFrom="page">
              <wp:posOffset>1002887</wp:posOffset>
            </wp:positionV>
            <wp:extent cx="3048" cy="6097"/>
            <wp:effectExtent l="0" t="0" r="0" b="0"/>
            <wp:wrapSquare wrapText="bothSides"/>
            <wp:docPr id="9760" name="Picture 9760"/>
            <wp:cNvGraphicFramePr/>
            <a:graphic xmlns:a="http://schemas.openxmlformats.org/drawingml/2006/main">
              <a:graphicData uri="http://schemas.openxmlformats.org/drawingml/2006/picture">
                <pic:pic xmlns:pic="http://schemas.openxmlformats.org/drawingml/2006/picture">
                  <pic:nvPicPr>
                    <pic:cNvPr id="9760" name="Picture 9760"/>
                    <pic:cNvPicPr/>
                  </pic:nvPicPr>
                  <pic:blipFill>
                    <a:blip r:embed="rId10"/>
                    <a:stretch>
                      <a:fillRect/>
                    </a:stretch>
                  </pic:blipFill>
                  <pic:spPr>
                    <a:xfrm>
                      <a:off x="0" y="0"/>
                      <a:ext cx="3048" cy="6097"/>
                    </a:xfrm>
                    <a:prstGeom prst="rect">
                      <a:avLst/>
                    </a:prstGeom>
                  </pic:spPr>
                </pic:pic>
              </a:graphicData>
            </a:graphic>
          </wp:anchor>
        </w:drawing>
      </w:r>
      <w:r w:rsidRPr="00F46BF3">
        <w:rPr>
          <w:rFonts w:cs="Times New Roman"/>
          <w:noProof/>
          <w:color w:val="auto"/>
          <w:szCs w:val="24"/>
        </w:rPr>
        <w:drawing>
          <wp:anchor distT="0" distB="0" distL="114300" distR="114300" simplePos="0" relativeHeight="251657216" behindDoc="0" locked="0" layoutInCell="1" allowOverlap="0" wp14:anchorId="1A2DBDED" wp14:editId="67DBEC56">
            <wp:simplePos x="0" y="0"/>
            <wp:positionH relativeFrom="page">
              <wp:posOffset>6821883</wp:posOffset>
            </wp:positionH>
            <wp:positionV relativeFrom="page">
              <wp:posOffset>1002887</wp:posOffset>
            </wp:positionV>
            <wp:extent cx="3048" cy="6097"/>
            <wp:effectExtent l="0" t="0" r="0" b="0"/>
            <wp:wrapSquare wrapText="bothSides"/>
            <wp:docPr id="9761" name="Picture 9761"/>
            <wp:cNvGraphicFramePr/>
            <a:graphic xmlns:a="http://schemas.openxmlformats.org/drawingml/2006/main">
              <a:graphicData uri="http://schemas.openxmlformats.org/drawingml/2006/picture">
                <pic:pic xmlns:pic="http://schemas.openxmlformats.org/drawingml/2006/picture">
                  <pic:nvPicPr>
                    <pic:cNvPr id="9761" name="Picture 9761"/>
                    <pic:cNvPicPr/>
                  </pic:nvPicPr>
                  <pic:blipFill>
                    <a:blip r:embed="rId11"/>
                    <a:stretch>
                      <a:fillRect/>
                    </a:stretch>
                  </pic:blipFill>
                  <pic:spPr>
                    <a:xfrm>
                      <a:off x="0" y="0"/>
                      <a:ext cx="3048" cy="6097"/>
                    </a:xfrm>
                    <a:prstGeom prst="rect">
                      <a:avLst/>
                    </a:prstGeom>
                  </pic:spPr>
                </pic:pic>
              </a:graphicData>
            </a:graphic>
          </wp:anchor>
        </w:drawing>
      </w:r>
      <w:r w:rsidRPr="00F46BF3">
        <w:rPr>
          <w:rFonts w:cs="Times New Roman"/>
          <w:noProof/>
          <w:color w:val="auto"/>
          <w:szCs w:val="24"/>
        </w:rPr>
        <w:drawing>
          <wp:anchor distT="0" distB="0" distL="114300" distR="114300" simplePos="0" relativeHeight="251659264" behindDoc="0" locked="0" layoutInCell="1" allowOverlap="0" wp14:anchorId="7B0684C4" wp14:editId="44205820">
            <wp:simplePos x="0" y="0"/>
            <wp:positionH relativeFrom="page">
              <wp:posOffset>6834075</wp:posOffset>
            </wp:positionH>
            <wp:positionV relativeFrom="page">
              <wp:posOffset>1002887</wp:posOffset>
            </wp:positionV>
            <wp:extent cx="12193" cy="6097"/>
            <wp:effectExtent l="0" t="0" r="0" b="0"/>
            <wp:wrapSquare wrapText="bothSides"/>
            <wp:docPr id="9759" name="Picture 9759"/>
            <wp:cNvGraphicFramePr/>
            <a:graphic xmlns:a="http://schemas.openxmlformats.org/drawingml/2006/main">
              <a:graphicData uri="http://schemas.openxmlformats.org/drawingml/2006/picture">
                <pic:pic xmlns:pic="http://schemas.openxmlformats.org/drawingml/2006/picture">
                  <pic:nvPicPr>
                    <pic:cNvPr id="9759" name="Picture 9759"/>
                    <pic:cNvPicPr/>
                  </pic:nvPicPr>
                  <pic:blipFill>
                    <a:blip r:embed="rId12"/>
                    <a:stretch>
                      <a:fillRect/>
                    </a:stretch>
                  </pic:blipFill>
                  <pic:spPr>
                    <a:xfrm>
                      <a:off x="0" y="0"/>
                      <a:ext cx="12193" cy="6097"/>
                    </a:xfrm>
                    <a:prstGeom prst="rect">
                      <a:avLst/>
                    </a:prstGeom>
                  </pic:spPr>
                </pic:pic>
              </a:graphicData>
            </a:graphic>
          </wp:anchor>
        </w:drawing>
      </w:r>
      <w:r w:rsidRPr="00F46BF3">
        <w:rPr>
          <w:rFonts w:cs="Times New Roman"/>
          <w:noProof/>
          <w:color w:val="auto"/>
          <w:szCs w:val="24"/>
        </w:rPr>
        <w:drawing>
          <wp:anchor distT="0" distB="0" distL="114300" distR="114300" simplePos="0" relativeHeight="251661312" behindDoc="0" locked="0" layoutInCell="1" allowOverlap="0" wp14:anchorId="27E1A675" wp14:editId="16BBA063">
            <wp:simplePos x="0" y="0"/>
            <wp:positionH relativeFrom="page">
              <wp:posOffset>6724340</wp:posOffset>
            </wp:positionH>
            <wp:positionV relativeFrom="page">
              <wp:posOffset>1008984</wp:posOffset>
            </wp:positionV>
            <wp:extent cx="3049" cy="3048"/>
            <wp:effectExtent l="0" t="0" r="0" b="0"/>
            <wp:wrapSquare wrapText="bothSides"/>
            <wp:docPr id="9763" name="Picture 9763"/>
            <wp:cNvGraphicFramePr/>
            <a:graphic xmlns:a="http://schemas.openxmlformats.org/drawingml/2006/main">
              <a:graphicData uri="http://schemas.openxmlformats.org/drawingml/2006/picture">
                <pic:pic xmlns:pic="http://schemas.openxmlformats.org/drawingml/2006/picture">
                  <pic:nvPicPr>
                    <pic:cNvPr id="9763" name="Picture 9763"/>
                    <pic:cNvPicPr/>
                  </pic:nvPicPr>
                  <pic:blipFill>
                    <a:blip r:embed="rId13"/>
                    <a:stretch>
                      <a:fillRect/>
                    </a:stretch>
                  </pic:blipFill>
                  <pic:spPr>
                    <a:xfrm>
                      <a:off x="0" y="0"/>
                      <a:ext cx="3049" cy="3048"/>
                    </a:xfrm>
                    <a:prstGeom prst="rect">
                      <a:avLst/>
                    </a:prstGeom>
                  </pic:spPr>
                </pic:pic>
              </a:graphicData>
            </a:graphic>
          </wp:anchor>
        </w:drawing>
      </w:r>
      <w:r w:rsidR="0071417C" w:rsidRPr="00F46BF3">
        <w:rPr>
          <w:rFonts w:cs="Times New Roman"/>
          <w:color w:val="auto"/>
          <w:szCs w:val="24"/>
        </w:rPr>
        <w:t xml:space="preserve">2) </w:t>
      </w:r>
      <w:r w:rsidRPr="00F46BF3">
        <w:rPr>
          <w:rFonts w:cs="Times New Roman"/>
          <w:color w:val="auto"/>
          <w:szCs w:val="24"/>
        </w:rPr>
        <w:t xml:space="preserve">Prestação de contas anual: deverá ser apresentada até 31 de </w:t>
      </w:r>
      <w:r w:rsidR="00EE5584" w:rsidRPr="00F46BF3">
        <w:rPr>
          <w:rFonts w:cs="Times New Roman"/>
          <w:color w:val="auto"/>
          <w:szCs w:val="24"/>
        </w:rPr>
        <w:t>janeiro</w:t>
      </w:r>
      <w:r w:rsidRPr="00F46BF3">
        <w:rPr>
          <w:rFonts w:cs="Times New Roman"/>
          <w:color w:val="auto"/>
          <w:szCs w:val="24"/>
        </w:rPr>
        <w:t xml:space="preserve"> do exercício subsequente, nos moldes das instruções específicas do Tribunal de Contas do Estado de São Paulo e Município (prestação de contas do recurso total recebido no exercício, incluindo rentabilidade). Eventuais saldos não utilizados deverão ser restituídos aos cofres municipais até 31 de dezembro do exercício a que se refere o repasse.</w:t>
      </w:r>
    </w:p>
    <w:p w14:paraId="2B3C27E9" w14:textId="77777777" w:rsidR="001A5177" w:rsidRPr="00F46BF3" w:rsidRDefault="001A5177" w:rsidP="00507E3F">
      <w:pPr>
        <w:rPr>
          <w:rFonts w:cs="Times New Roman"/>
          <w:color w:val="auto"/>
          <w:szCs w:val="24"/>
        </w:rPr>
      </w:pPr>
    </w:p>
    <w:p w14:paraId="27B2719D" w14:textId="57C1D096" w:rsidR="00EC3293" w:rsidRPr="00F46BF3" w:rsidRDefault="0071417C" w:rsidP="00507E3F">
      <w:pPr>
        <w:rPr>
          <w:rFonts w:cs="Times New Roman"/>
          <w:color w:val="auto"/>
          <w:szCs w:val="24"/>
        </w:rPr>
      </w:pPr>
      <w:r w:rsidRPr="00F46BF3">
        <w:rPr>
          <w:rFonts w:cs="Times New Roman"/>
          <w:color w:val="auto"/>
          <w:szCs w:val="24"/>
        </w:rPr>
        <w:t xml:space="preserve">3) </w:t>
      </w:r>
      <w:r w:rsidR="003874AB" w:rsidRPr="00F46BF3">
        <w:rPr>
          <w:rFonts w:cs="Times New Roman"/>
          <w:color w:val="auto"/>
          <w:szCs w:val="24"/>
        </w:rPr>
        <w:t xml:space="preserve">Apresentada a prestação de contas parcial e anual, a Comissão Mista de Supervisão Técnica e Administrativa de Convênios emitirá parecer: a) </w:t>
      </w:r>
      <w:r w:rsidR="00A75D1D" w:rsidRPr="00F46BF3">
        <w:rPr>
          <w:rFonts w:cs="Times New Roman"/>
          <w:color w:val="auto"/>
          <w:szCs w:val="24"/>
        </w:rPr>
        <w:t>Técnico, quanto</w:t>
      </w:r>
      <w:r w:rsidR="003874AB" w:rsidRPr="00F46BF3">
        <w:rPr>
          <w:rFonts w:cs="Times New Roman"/>
          <w:color w:val="auto"/>
          <w:szCs w:val="24"/>
        </w:rPr>
        <w:t xml:space="preserve"> á execução física e </w:t>
      </w:r>
      <w:r w:rsidR="009D688E" w:rsidRPr="00F46BF3">
        <w:rPr>
          <w:rFonts w:cs="Times New Roman"/>
          <w:color w:val="auto"/>
          <w:szCs w:val="24"/>
        </w:rPr>
        <w:t xml:space="preserve">cumprimento </w:t>
      </w:r>
      <w:r w:rsidR="003874AB" w:rsidRPr="00F46BF3">
        <w:rPr>
          <w:rFonts w:cs="Times New Roman"/>
          <w:color w:val="auto"/>
          <w:szCs w:val="24"/>
        </w:rPr>
        <w:t>dos objetivos da Colaboração. b) Financeiro, quanto à correta e regular aplicação dos recursos da Colaboração.</w:t>
      </w:r>
    </w:p>
    <w:p w14:paraId="78E52D58" w14:textId="77777777" w:rsidR="0071417C" w:rsidRPr="00F46BF3" w:rsidRDefault="0071417C" w:rsidP="00507E3F">
      <w:pPr>
        <w:rPr>
          <w:rFonts w:cs="Times New Roman"/>
          <w:color w:val="auto"/>
          <w:szCs w:val="24"/>
        </w:rPr>
      </w:pPr>
    </w:p>
    <w:p w14:paraId="03BD55E7" w14:textId="41959518" w:rsidR="00EC3293" w:rsidRPr="00F46BF3" w:rsidRDefault="003874AB" w:rsidP="00507E3F">
      <w:pPr>
        <w:rPr>
          <w:rFonts w:cs="Times New Roman"/>
          <w:color w:val="auto"/>
          <w:szCs w:val="24"/>
        </w:rPr>
      </w:pPr>
      <w:r w:rsidRPr="00F46BF3">
        <w:rPr>
          <w:rFonts w:cs="Times New Roman"/>
          <w:b/>
          <w:bCs/>
          <w:color w:val="auto"/>
          <w:szCs w:val="24"/>
        </w:rPr>
        <w:t>Parágrafo 1</w:t>
      </w:r>
      <w:r w:rsidR="0071417C"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Para fins de comprovação dos gastos, não serão aceitas despesas efetuadas em data anterior ou posterior à vigência da Colaboração.</w:t>
      </w:r>
    </w:p>
    <w:p w14:paraId="056D8AEE" w14:textId="77777777" w:rsidR="0071417C" w:rsidRPr="00F46BF3" w:rsidRDefault="0071417C" w:rsidP="00507E3F">
      <w:pPr>
        <w:rPr>
          <w:rFonts w:cs="Times New Roman"/>
          <w:color w:val="auto"/>
          <w:szCs w:val="24"/>
        </w:rPr>
      </w:pPr>
    </w:p>
    <w:p w14:paraId="1195256F" w14:textId="0F8E6D0B" w:rsidR="00EC3293" w:rsidRPr="00F46BF3" w:rsidRDefault="003874AB" w:rsidP="00507E3F">
      <w:pPr>
        <w:rPr>
          <w:rFonts w:cs="Times New Roman"/>
          <w:color w:val="auto"/>
          <w:szCs w:val="24"/>
        </w:rPr>
      </w:pPr>
      <w:r w:rsidRPr="00F46BF3">
        <w:rPr>
          <w:rFonts w:cs="Times New Roman"/>
          <w:b/>
          <w:bCs/>
          <w:color w:val="auto"/>
          <w:szCs w:val="24"/>
        </w:rPr>
        <w:t>Parágrafo 2</w:t>
      </w:r>
      <w:r w:rsidR="0071417C"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Não poderão ser pagas com recursos da Colaboração, despesas decorrentes de multas, juros, taxas ou mora, referentes a pagamentos ou recolhimentos fora do prazo, bem como de aquisição de bens permanentes.</w:t>
      </w:r>
    </w:p>
    <w:p w14:paraId="3F156726" w14:textId="77777777" w:rsidR="0071417C" w:rsidRPr="00F46BF3" w:rsidRDefault="0071417C" w:rsidP="00507E3F">
      <w:pPr>
        <w:rPr>
          <w:rFonts w:cs="Times New Roman"/>
          <w:color w:val="auto"/>
          <w:szCs w:val="24"/>
        </w:rPr>
      </w:pPr>
    </w:p>
    <w:p w14:paraId="21C9D4BD" w14:textId="1BB6CAED" w:rsidR="00EC3293" w:rsidRPr="00F46BF3" w:rsidRDefault="003874AB" w:rsidP="00507E3F">
      <w:pPr>
        <w:rPr>
          <w:rFonts w:cs="Times New Roman"/>
          <w:color w:val="auto"/>
          <w:szCs w:val="24"/>
        </w:rPr>
      </w:pPr>
      <w:r w:rsidRPr="00F46BF3">
        <w:rPr>
          <w:rFonts w:cs="Times New Roman"/>
          <w:b/>
          <w:bCs/>
          <w:color w:val="auto"/>
          <w:szCs w:val="24"/>
        </w:rPr>
        <w:t>Parágrafo 3</w:t>
      </w:r>
      <w:r w:rsidR="0071417C"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A falta de prestação de contas nas condições estabelecidas nesta Cláusula, ou a sua não aprovação pela Comissão Mista de Supervisão Técnica e Administrativa de Convênios, importará na suspensão das liberações subsequentes até a correção das impropriedades ocorridas.</w:t>
      </w:r>
    </w:p>
    <w:p w14:paraId="5D602081" w14:textId="77777777" w:rsidR="0071417C" w:rsidRPr="00F46BF3" w:rsidRDefault="0071417C" w:rsidP="00507E3F">
      <w:pPr>
        <w:rPr>
          <w:rFonts w:cs="Times New Roman"/>
          <w:color w:val="auto"/>
          <w:szCs w:val="24"/>
        </w:rPr>
      </w:pPr>
    </w:p>
    <w:p w14:paraId="56F32017" w14:textId="41BD75F4" w:rsidR="00EC3293" w:rsidRPr="00F46BF3" w:rsidRDefault="003874AB" w:rsidP="00507E3F">
      <w:pPr>
        <w:rPr>
          <w:rFonts w:cs="Times New Roman"/>
          <w:color w:val="auto"/>
          <w:szCs w:val="24"/>
        </w:rPr>
      </w:pPr>
      <w:r w:rsidRPr="00F46BF3">
        <w:rPr>
          <w:rFonts w:cs="Times New Roman"/>
          <w:b/>
          <w:bCs/>
          <w:color w:val="auto"/>
          <w:szCs w:val="24"/>
        </w:rPr>
        <w:t>Parágrafo 4</w:t>
      </w:r>
      <w:r w:rsidR="0071417C"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Fica estabelecida a responsabilidade exclusiva da organização da sociedade civil pelo gerenciamento administrativo e financeiro dos recursos recebidos, inclusive no que diz respeito às despesas de custeio, de investimento e de pessoal;</w:t>
      </w:r>
    </w:p>
    <w:p w14:paraId="64C880EE" w14:textId="77777777" w:rsidR="0071417C" w:rsidRPr="00F46BF3" w:rsidRDefault="0071417C" w:rsidP="00507E3F">
      <w:pPr>
        <w:rPr>
          <w:rFonts w:cs="Times New Roman"/>
          <w:color w:val="auto"/>
          <w:szCs w:val="24"/>
        </w:rPr>
      </w:pPr>
    </w:p>
    <w:p w14:paraId="4822EC7E" w14:textId="41B49004" w:rsidR="00DF1290" w:rsidRPr="00F46BF3" w:rsidRDefault="003874AB" w:rsidP="00507E3F">
      <w:pPr>
        <w:rPr>
          <w:rFonts w:cs="Times New Roman"/>
          <w:color w:val="auto"/>
          <w:szCs w:val="24"/>
        </w:rPr>
      </w:pPr>
      <w:r w:rsidRPr="00F46BF3">
        <w:rPr>
          <w:rFonts w:cs="Times New Roman"/>
          <w:b/>
          <w:bCs/>
          <w:color w:val="auto"/>
          <w:szCs w:val="24"/>
        </w:rPr>
        <w:t>Parágrafo 5</w:t>
      </w:r>
      <w:r w:rsidR="0071417C"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Fica estabelecida a responsabilidade exclusiva da organização da sociedade civil pelo pagamento dos encargos trabalhistas, previdenciários, fiscais e comerciais relativos ao funcionamento da instituição e ao adimplemento do termo de colaboração, não se caracterizando responsabilidade solidária ou subsidiária da administração pública pelos respectivos pagamentos, qualquer oneração do objeto da parceria ou restrição à sua execução.</w:t>
      </w:r>
    </w:p>
    <w:p w14:paraId="7ED78B51" w14:textId="77777777" w:rsidR="00EE5B8B" w:rsidRPr="00F46BF3" w:rsidRDefault="00EE5B8B" w:rsidP="00507E3F">
      <w:pPr>
        <w:rPr>
          <w:rFonts w:cs="Times New Roman"/>
          <w:color w:val="auto"/>
          <w:szCs w:val="24"/>
        </w:rPr>
      </w:pPr>
    </w:p>
    <w:p w14:paraId="7A5DC489" w14:textId="77777777" w:rsidR="00F46BF3" w:rsidRPr="00F46BF3" w:rsidRDefault="00F46BF3" w:rsidP="00507E3F">
      <w:pPr>
        <w:rPr>
          <w:rFonts w:cs="Times New Roman"/>
          <w:color w:val="auto"/>
          <w:szCs w:val="24"/>
        </w:rPr>
      </w:pPr>
    </w:p>
    <w:p w14:paraId="19CA2977" w14:textId="59064EC5" w:rsidR="00EC3293" w:rsidRPr="00F46BF3" w:rsidRDefault="00EE5B8B"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 xml:space="preserve">ONZE - DO CONTROLE E DA FISCALIZAÇÃO DA </w:t>
      </w:r>
      <w:r w:rsidR="00A75D1D" w:rsidRPr="00F46BF3">
        <w:rPr>
          <w:rFonts w:cs="Times New Roman"/>
          <w:b/>
          <w:bCs/>
          <w:color w:val="auto"/>
          <w:szCs w:val="24"/>
        </w:rPr>
        <w:t>E</w:t>
      </w:r>
      <w:r w:rsidR="003874AB" w:rsidRPr="00F46BF3">
        <w:rPr>
          <w:rFonts w:cs="Times New Roman"/>
          <w:b/>
          <w:bCs/>
          <w:color w:val="auto"/>
          <w:szCs w:val="24"/>
        </w:rPr>
        <w:t>XECUÇÃO DA COLABORAÇÃO.</w:t>
      </w:r>
    </w:p>
    <w:p w14:paraId="7BA57EDD" w14:textId="77777777" w:rsidR="00A75D1D" w:rsidRPr="00F46BF3" w:rsidRDefault="00A75D1D" w:rsidP="00507E3F">
      <w:pPr>
        <w:rPr>
          <w:rFonts w:cs="Times New Roman"/>
          <w:color w:val="auto"/>
          <w:szCs w:val="24"/>
        </w:rPr>
      </w:pPr>
    </w:p>
    <w:p w14:paraId="1700CCD0" w14:textId="5A8E5899" w:rsidR="00EC3293" w:rsidRPr="00F46BF3" w:rsidRDefault="00875347" w:rsidP="00507E3F">
      <w:pPr>
        <w:rPr>
          <w:rFonts w:cs="Times New Roman"/>
          <w:color w:val="auto"/>
          <w:szCs w:val="24"/>
        </w:rPr>
      </w:pPr>
      <w:r w:rsidRPr="00F46BF3">
        <w:rPr>
          <w:rFonts w:cs="Times New Roman"/>
          <w:color w:val="auto"/>
          <w:szCs w:val="24"/>
        </w:rPr>
        <w:t xml:space="preserve">11.1 </w:t>
      </w:r>
      <w:r w:rsidR="003874AB" w:rsidRPr="00F46BF3">
        <w:rPr>
          <w:rFonts w:cs="Times New Roman"/>
          <w:color w:val="auto"/>
          <w:szCs w:val="24"/>
        </w:rPr>
        <w:t>O controle e a fiscalização da execução do presente ajuste fi</w:t>
      </w:r>
      <w:r w:rsidR="007B7D07" w:rsidRPr="00F46BF3">
        <w:rPr>
          <w:rFonts w:cs="Times New Roman"/>
          <w:color w:val="auto"/>
          <w:szCs w:val="24"/>
        </w:rPr>
        <w:t xml:space="preserve">carão sob encargo da </w:t>
      </w:r>
      <w:r w:rsidR="00F813FC" w:rsidRPr="00F46BF3">
        <w:rPr>
          <w:rFonts w:cs="Times New Roman"/>
          <w:color w:val="auto"/>
          <w:szCs w:val="24"/>
        </w:rPr>
        <w:t xml:space="preserve">Secretaria Municipal </w:t>
      </w:r>
      <w:r w:rsidR="00CB5C3F" w:rsidRPr="00F46BF3">
        <w:rPr>
          <w:rFonts w:cs="Times New Roman"/>
          <w:color w:val="auto"/>
          <w:szCs w:val="24"/>
        </w:rPr>
        <w:t>de Administração</w:t>
      </w:r>
      <w:r w:rsidR="003874AB" w:rsidRPr="00F46BF3">
        <w:rPr>
          <w:rFonts w:cs="Times New Roman"/>
          <w:color w:val="auto"/>
          <w:szCs w:val="24"/>
        </w:rPr>
        <w:t>, órgão municipal responsável pela execução da política pública da infância e</w:t>
      </w:r>
      <w:r w:rsidR="00F813FC" w:rsidRPr="00F46BF3">
        <w:rPr>
          <w:rFonts w:cs="Times New Roman"/>
          <w:color w:val="auto"/>
          <w:szCs w:val="24"/>
        </w:rPr>
        <w:t xml:space="preserve"> da</w:t>
      </w:r>
      <w:r w:rsidR="003874AB" w:rsidRPr="00F46BF3">
        <w:rPr>
          <w:rFonts w:cs="Times New Roman"/>
          <w:color w:val="auto"/>
          <w:szCs w:val="24"/>
        </w:rPr>
        <w:t xml:space="preserve"> juventude.</w:t>
      </w:r>
    </w:p>
    <w:p w14:paraId="411EF0CB" w14:textId="77777777" w:rsidR="006F5DB8" w:rsidRPr="00F46BF3" w:rsidRDefault="006F5DB8" w:rsidP="00507E3F">
      <w:pPr>
        <w:rPr>
          <w:rFonts w:cs="Times New Roman"/>
          <w:color w:val="auto"/>
          <w:szCs w:val="24"/>
        </w:rPr>
      </w:pPr>
    </w:p>
    <w:p w14:paraId="14BE0A07" w14:textId="01FF77FE" w:rsidR="00EC3293" w:rsidRPr="00F46BF3" w:rsidRDefault="003874AB" w:rsidP="00507E3F">
      <w:pPr>
        <w:rPr>
          <w:rFonts w:cs="Times New Roman"/>
          <w:color w:val="auto"/>
          <w:szCs w:val="24"/>
        </w:rPr>
      </w:pPr>
      <w:r w:rsidRPr="00F46BF3">
        <w:rPr>
          <w:rFonts w:cs="Times New Roman"/>
          <w:b/>
          <w:bCs/>
          <w:color w:val="auto"/>
          <w:szCs w:val="24"/>
        </w:rPr>
        <w:t>Parágrafo 1</w:t>
      </w:r>
      <w:r w:rsidR="006F5DB8"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Fica assegurado o livre acesso dos servidores dos órgãos ou das entidades públicas repassadoras dos recursos, do controle interno e do Tribunal de Contas correspondentes aos processos, aos documentos, às informações</w:t>
      </w:r>
      <w:r w:rsidR="00F46BF3" w:rsidRPr="00F46BF3">
        <w:rPr>
          <w:rFonts w:cs="Times New Roman"/>
          <w:color w:val="auto"/>
          <w:szCs w:val="24"/>
        </w:rPr>
        <w:t xml:space="preserve"> </w:t>
      </w:r>
      <w:r w:rsidRPr="00F46BF3">
        <w:rPr>
          <w:rFonts w:cs="Times New Roman"/>
          <w:color w:val="auto"/>
          <w:szCs w:val="24"/>
        </w:rPr>
        <w:t>referentes aos instrumentos de transferências regulamentados pela lei vigente, bem como aos locais de execução do objeto.</w:t>
      </w:r>
    </w:p>
    <w:p w14:paraId="7A265A50" w14:textId="77777777" w:rsidR="00C96593" w:rsidRPr="00F46BF3" w:rsidRDefault="00C96593" w:rsidP="00507E3F">
      <w:pPr>
        <w:rPr>
          <w:rFonts w:cs="Times New Roman"/>
          <w:color w:val="auto"/>
          <w:szCs w:val="24"/>
        </w:rPr>
      </w:pPr>
    </w:p>
    <w:p w14:paraId="59936670" w14:textId="3E5B83A7" w:rsidR="009650D4" w:rsidRPr="00F46BF3" w:rsidRDefault="003874AB" w:rsidP="00507E3F">
      <w:pPr>
        <w:rPr>
          <w:rFonts w:cs="Times New Roman"/>
          <w:color w:val="auto"/>
          <w:szCs w:val="24"/>
        </w:rPr>
      </w:pPr>
      <w:r w:rsidRPr="00F46BF3">
        <w:rPr>
          <w:rFonts w:cs="Times New Roman"/>
          <w:b/>
          <w:bCs/>
          <w:color w:val="auto"/>
          <w:szCs w:val="24"/>
        </w:rPr>
        <w:t>Parágrafo 2</w:t>
      </w:r>
      <w:r w:rsidR="006F5DB8"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Fica estabelecida a obrigação de a organização da sociedade civil inserir cláusula, no contrato que celebrar com fornecedor de bens ou serviços com a finalidade de executar o objeto da parceria, que permita o livre acesso dos servidores ou empregados dos órgãos ou das entidades públicas repassadoras dos recursos públicos, bem como dos órgãos de controle, aos documentos e registros contábeis da empresa contratada, nos termos desta Lei, salvo quando o contrato obedecer a normas uniformes para todo e qualquer contratante.</w:t>
      </w:r>
    </w:p>
    <w:p w14:paraId="6B4FB92C" w14:textId="77777777" w:rsidR="00625B0B" w:rsidRDefault="00625B0B" w:rsidP="00507E3F">
      <w:pPr>
        <w:rPr>
          <w:rFonts w:cs="Times New Roman"/>
          <w:color w:val="auto"/>
          <w:szCs w:val="24"/>
        </w:rPr>
      </w:pPr>
    </w:p>
    <w:p w14:paraId="6F4ACFAD" w14:textId="77777777" w:rsidR="00F46BF3" w:rsidRPr="00F46BF3" w:rsidRDefault="00F46BF3" w:rsidP="00507E3F">
      <w:pPr>
        <w:rPr>
          <w:rFonts w:cs="Times New Roman"/>
          <w:color w:val="auto"/>
          <w:szCs w:val="24"/>
        </w:rPr>
      </w:pPr>
    </w:p>
    <w:p w14:paraId="1EDF9B5A" w14:textId="6208CEE1" w:rsidR="009650D4" w:rsidRPr="00F46BF3" w:rsidRDefault="00EE5B8B"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DOZE - DA RESTITUIÇÃO</w:t>
      </w:r>
    </w:p>
    <w:p w14:paraId="12B5665C" w14:textId="77777777" w:rsidR="005E6AD2" w:rsidRPr="00F46BF3" w:rsidRDefault="005E6AD2" w:rsidP="00507E3F">
      <w:pPr>
        <w:rPr>
          <w:rFonts w:cs="Times New Roman"/>
          <w:b/>
          <w:bCs/>
          <w:color w:val="auto"/>
          <w:szCs w:val="24"/>
        </w:rPr>
      </w:pPr>
    </w:p>
    <w:p w14:paraId="446495D0" w14:textId="77777777" w:rsidR="00875347" w:rsidRPr="00F46BF3" w:rsidRDefault="00875347" w:rsidP="00507E3F">
      <w:pPr>
        <w:rPr>
          <w:rFonts w:cs="Times New Roman"/>
          <w:color w:val="auto"/>
          <w:szCs w:val="24"/>
        </w:rPr>
      </w:pPr>
      <w:r w:rsidRPr="00F46BF3">
        <w:rPr>
          <w:rFonts w:cs="Times New Roman"/>
          <w:color w:val="auto"/>
          <w:szCs w:val="24"/>
        </w:rPr>
        <w:t xml:space="preserve">12.1 </w:t>
      </w:r>
      <w:r w:rsidR="007B7D07" w:rsidRPr="00F46BF3">
        <w:rPr>
          <w:rFonts w:cs="Times New Roman"/>
          <w:color w:val="auto"/>
          <w:szCs w:val="24"/>
        </w:rPr>
        <w:t xml:space="preserve">A ENTIDADE compromete-se a restituir no prazo de 30 (trinta) dias os valores repassados pela PREFEITURA, atualizados pelos índices de remuneração das cadernetas de poupança, a partir da data de seu recebimento, nas seguintes hipóteses: </w:t>
      </w:r>
    </w:p>
    <w:p w14:paraId="21B74902" w14:textId="77777777" w:rsidR="00CB5C3F" w:rsidRPr="00F46BF3" w:rsidRDefault="00CB5C3F" w:rsidP="00507E3F">
      <w:pPr>
        <w:rPr>
          <w:rFonts w:cs="Times New Roman"/>
          <w:color w:val="auto"/>
          <w:szCs w:val="24"/>
        </w:rPr>
      </w:pPr>
    </w:p>
    <w:p w14:paraId="2447BE48" w14:textId="77777777" w:rsidR="00875347" w:rsidRPr="00F46BF3" w:rsidRDefault="007B7D07" w:rsidP="00507E3F">
      <w:pPr>
        <w:rPr>
          <w:rFonts w:cs="Times New Roman"/>
          <w:color w:val="auto"/>
          <w:szCs w:val="24"/>
        </w:rPr>
      </w:pPr>
      <w:r w:rsidRPr="00F46BF3">
        <w:rPr>
          <w:rFonts w:cs="Times New Roman"/>
          <w:color w:val="auto"/>
          <w:szCs w:val="24"/>
        </w:rPr>
        <w:t>a)</w:t>
      </w:r>
      <w:r w:rsidR="00A75D1D" w:rsidRPr="00F46BF3">
        <w:rPr>
          <w:rFonts w:cs="Times New Roman"/>
          <w:color w:val="auto"/>
          <w:szCs w:val="24"/>
        </w:rPr>
        <w:t xml:space="preserve"> </w:t>
      </w:r>
      <w:r w:rsidR="003874AB" w:rsidRPr="00F46BF3">
        <w:rPr>
          <w:rFonts w:cs="Times New Roman"/>
          <w:color w:val="auto"/>
          <w:szCs w:val="24"/>
        </w:rPr>
        <w:t>A inexecução do objeto desta Colaboração;</w:t>
      </w:r>
    </w:p>
    <w:p w14:paraId="214F82E3" w14:textId="77777777" w:rsidR="00CB5C3F" w:rsidRPr="00F46BF3" w:rsidRDefault="00CB5C3F" w:rsidP="00507E3F">
      <w:pPr>
        <w:rPr>
          <w:rFonts w:cs="Times New Roman"/>
          <w:color w:val="auto"/>
          <w:szCs w:val="24"/>
        </w:rPr>
      </w:pPr>
    </w:p>
    <w:p w14:paraId="24F82DF9" w14:textId="7408B844" w:rsidR="00875347" w:rsidRPr="00F46BF3" w:rsidRDefault="003874AB" w:rsidP="00507E3F">
      <w:pPr>
        <w:rPr>
          <w:rFonts w:cs="Times New Roman"/>
          <w:color w:val="auto"/>
          <w:szCs w:val="24"/>
        </w:rPr>
      </w:pPr>
      <w:r w:rsidRPr="00F46BF3">
        <w:rPr>
          <w:rFonts w:cs="Times New Roman"/>
          <w:color w:val="auto"/>
          <w:szCs w:val="24"/>
        </w:rPr>
        <w:t xml:space="preserve">b) </w:t>
      </w:r>
      <w:r w:rsidR="00F813FC" w:rsidRPr="00F46BF3">
        <w:rPr>
          <w:rFonts w:cs="Times New Roman"/>
          <w:color w:val="auto"/>
          <w:szCs w:val="24"/>
        </w:rPr>
        <w:t>A n</w:t>
      </w:r>
      <w:r w:rsidRPr="00F46BF3">
        <w:rPr>
          <w:rFonts w:cs="Times New Roman"/>
          <w:color w:val="auto"/>
          <w:szCs w:val="24"/>
        </w:rPr>
        <w:t>ão apresentação do relatório de execução físico-financeira; e prestação de contas no prazo exigido;</w:t>
      </w:r>
    </w:p>
    <w:p w14:paraId="32FCE59A" w14:textId="77777777" w:rsidR="00CB5C3F" w:rsidRPr="00F46BF3" w:rsidRDefault="00CB5C3F" w:rsidP="00507E3F">
      <w:pPr>
        <w:rPr>
          <w:rFonts w:cs="Times New Roman"/>
          <w:color w:val="auto"/>
          <w:szCs w:val="24"/>
        </w:rPr>
      </w:pPr>
    </w:p>
    <w:p w14:paraId="035789AA" w14:textId="600877E8" w:rsidR="007B7D07" w:rsidRPr="00F46BF3" w:rsidRDefault="003874AB" w:rsidP="00507E3F">
      <w:pPr>
        <w:rPr>
          <w:rFonts w:cs="Times New Roman"/>
          <w:color w:val="auto"/>
          <w:szCs w:val="24"/>
        </w:rPr>
      </w:pPr>
      <w:r w:rsidRPr="00F46BF3">
        <w:rPr>
          <w:rFonts w:cs="Times New Roman"/>
          <w:color w:val="auto"/>
          <w:szCs w:val="24"/>
        </w:rPr>
        <w:t>c)</w:t>
      </w:r>
      <w:r w:rsidR="007B7D07" w:rsidRPr="00F46BF3">
        <w:rPr>
          <w:rFonts w:cs="Times New Roman"/>
          <w:color w:val="auto"/>
          <w:szCs w:val="24"/>
        </w:rPr>
        <w:t xml:space="preserve"> </w:t>
      </w:r>
      <w:r w:rsidR="00F813FC" w:rsidRPr="00F46BF3">
        <w:rPr>
          <w:rFonts w:cs="Times New Roman"/>
          <w:color w:val="auto"/>
          <w:szCs w:val="24"/>
        </w:rPr>
        <w:t>A u</w:t>
      </w:r>
      <w:r w:rsidRPr="00F46BF3">
        <w:rPr>
          <w:rFonts w:cs="Times New Roman"/>
          <w:color w:val="auto"/>
          <w:szCs w:val="24"/>
        </w:rPr>
        <w:t>tilização dos recursos financeiros em finalidade diversa da estabelecida.</w:t>
      </w:r>
    </w:p>
    <w:p w14:paraId="6C530816" w14:textId="77777777" w:rsidR="00107C90" w:rsidRDefault="00107C90" w:rsidP="00507E3F">
      <w:pPr>
        <w:rPr>
          <w:rFonts w:cs="Times New Roman"/>
          <w:color w:val="auto"/>
          <w:szCs w:val="24"/>
        </w:rPr>
      </w:pPr>
    </w:p>
    <w:p w14:paraId="369E428C" w14:textId="77777777" w:rsidR="00F46BF3" w:rsidRPr="00F46BF3" w:rsidRDefault="00F46BF3" w:rsidP="00507E3F">
      <w:pPr>
        <w:rPr>
          <w:rFonts w:cs="Times New Roman"/>
          <w:color w:val="auto"/>
          <w:szCs w:val="24"/>
        </w:rPr>
      </w:pPr>
    </w:p>
    <w:p w14:paraId="1AC0CB1E" w14:textId="77777777" w:rsidR="00EC3293" w:rsidRPr="00F46BF3" w:rsidRDefault="004E3597" w:rsidP="00507E3F">
      <w:pPr>
        <w:rPr>
          <w:rFonts w:cs="Times New Roman"/>
          <w:b/>
          <w:bCs/>
          <w:color w:val="auto"/>
          <w:szCs w:val="24"/>
        </w:rPr>
      </w:pPr>
      <w:r w:rsidRPr="00F46BF3">
        <w:rPr>
          <w:rFonts w:cs="Times New Roman"/>
          <w:b/>
          <w:bCs/>
          <w:color w:val="auto"/>
          <w:szCs w:val="24"/>
        </w:rPr>
        <w:lastRenderedPageBreak/>
        <w:t xml:space="preserve">CLÁUSULA </w:t>
      </w:r>
      <w:r w:rsidR="003874AB" w:rsidRPr="00F46BF3">
        <w:rPr>
          <w:rFonts w:cs="Times New Roman"/>
          <w:b/>
          <w:bCs/>
          <w:color w:val="auto"/>
          <w:szCs w:val="24"/>
        </w:rPr>
        <w:t>TREZE - DA RESCISÃO E DA DENÚNCIA</w:t>
      </w:r>
    </w:p>
    <w:p w14:paraId="713CF3D8" w14:textId="77777777" w:rsidR="00A75D1D" w:rsidRPr="00F46BF3" w:rsidRDefault="00A75D1D" w:rsidP="00507E3F">
      <w:pPr>
        <w:rPr>
          <w:rFonts w:cs="Times New Roman"/>
          <w:color w:val="auto"/>
          <w:szCs w:val="24"/>
        </w:rPr>
      </w:pPr>
    </w:p>
    <w:p w14:paraId="4A639D47" w14:textId="12999897" w:rsidR="00EC3293" w:rsidRPr="00F46BF3" w:rsidRDefault="00875347" w:rsidP="00507E3F">
      <w:pPr>
        <w:rPr>
          <w:rFonts w:cs="Times New Roman"/>
          <w:color w:val="auto"/>
          <w:szCs w:val="24"/>
        </w:rPr>
      </w:pPr>
      <w:r w:rsidRPr="00F46BF3">
        <w:rPr>
          <w:rFonts w:cs="Times New Roman"/>
          <w:color w:val="auto"/>
          <w:szCs w:val="24"/>
        </w:rPr>
        <w:t xml:space="preserve">13.1 </w:t>
      </w:r>
      <w:r w:rsidR="003874AB" w:rsidRPr="00F46BF3">
        <w:rPr>
          <w:rFonts w:cs="Times New Roman"/>
          <w:color w:val="auto"/>
          <w:szCs w:val="24"/>
        </w:rPr>
        <w:t>A presente Colaboração poderá ser rescindida por infração legal ou descumprimento de suas Cláusulas e condições executórias, bem como por denúncia precedida de notificação no prazo mínimo de 60 (sessenta) dias, por desinteresse unilateral ou consensual, respondendo cada partícipe, em qualquer hipótese, pelas obrigações assumidas até a data do efetivo desfazimento.</w:t>
      </w:r>
    </w:p>
    <w:p w14:paraId="70DE86F0" w14:textId="77777777" w:rsidR="006F5DB8" w:rsidRPr="00F46BF3" w:rsidRDefault="006F5DB8" w:rsidP="00507E3F">
      <w:pPr>
        <w:rPr>
          <w:rFonts w:cs="Times New Roman"/>
          <w:color w:val="auto"/>
          <w:szCs w:val="24"/>
        </w:rPr>
      </w:pPr>
    </w:p>
    <w:p w14:paraId="6A9597B7" w14:textId="61252279" w:rsidR="00EC3293" w:rsidRPr="00F46BF3" w:rsidRDefault="003874AB" w:rsidP="00507E3F">
      <w:pPr>
        <w:rPr>
          <w:rFonts w:cs="Times New Roman"/>
          <w:color w:val="auto"/>
          <w:szCs w:val="24"/>
        </w:rPr>
      </w:pPr>
      <w:r w:rsidRPr="00F46BF3">
        <w:rPr>
          <w:rFonts w:cs="Times New Roman"/>
          <w:b/>
          <w:bCs/>
          <w:color w:val="auto"/>
          <w:szCs w:val="24"/>
        </w:rPr>
        <w:t>Parágrafo 1</w:t>
      </w:r>
      <w:r w:rsidR="005E6AD2"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Quando da denúncia, rescisão ou extinção da Colaboração, caberá a ENTIDADE apresentar ao MUNICÍPIO no prazo de 10 (dez) dias, documentação comprobatória do cumprimento das obrigações assumidas até aquela data, bem como devolução dos saldos financeiros remanescentes, inclusive dos provenientes das aplicações financeiras.</w:t>
      </w:r>
    </w:p>
    <w:p w14:paraId="54070D0A" w14:textId="77777777" w:rsidR="006F5DB8" w:rsidRPr="00F46BF3" w:rsidRDefault="006F5DB8" w:rsidP="00507E3F">
      <w:pPr>
        <w:rPr>
          <w:rFonts w:cs="Times New Roman"/>
          <w:color w:val="auto"/>
          <w:szCs w:val="24"/>
        </w:rPr>
      </w:pPr>
    </w:p>
    <w:p w14:paraId="07EA290A" w14:textId="2173D0CB" w:rsidR="00EC3293" w:rsidRPr="00F46BF3" w:rsidRDefault="003874AB" w:rsidP="00507E3F">
      <w:pPr>
        <w:rPr>
          <w:rFonts w:cs="Times New Roman"/>
          <w:color w:val="auto"/>
          <w:szCs w:val="24"/>
        </w:rPr>
      </w:pPr>
      <w:r w:rsidRPr="00F46BF3">
        <w:rPr>
          <w:rFonts w:cs="Times New Roman"/>
          <w:b/>
          <w:bCs/>
          <w:color w:val="auto"/>
          <w:szCs w:val="24"/>
        </w:rPr>
        <w:t>Parágrafo 2</w:t>
      </w:r>
      <w:r w:rsidR="005E6AD2"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xml:space="preserve">- É prerrogativa </w:t>
      </w:r>
      <w:r w:rsidR="007B7D07" w:rsidRPr="00F46BF3">
        <w:rPr>
          <w:rFonts w:cs="Times New Roman"/>
          <w:color w:val="auto"/>
          <w:szCs w:val="24"/>
        </w:rPr>
        <w:t xml:space="preserve">do </w:t>
      </w:r>
      <w:r w:rsidRPr="00F46BF3">
        <w:rPr>
          <w:rFonts w:cs="Times New Roman"/>
          <w:color w:val="auto"/>
          <w:szCs w:val="24"/>
        </w:rPr>
        <w:t>MUNICÍPIO, assumir ou transferir a responsabilidade pela execução do objeto colaborado, no caso de paralisação ou da ocorrência de fato relevante, de modo a evitar sua descontinuidade;</w:t>
      </w:r>
    </w:p>
    <w:p w14:paraId="209C9171" w14:textId="77777777" w:rsidR="006F5DB8" w:rsidRPr="00F46BF3" w:rsidRDefault="006F5DB8" w:rsidP="00507E3F">
      <w:pPr>
        <w:rPr>
          <w:rFonts w:cs="Times New Roman"/>
          <w:b/>
          <w:bCs/>
          <w:color w:val="auto"/>
          <w:szCs w:val="24"/>
        </w:rPr>
      </w:pPr>
    </w:p>
    <w:p w14:paraId="3D352B24" w14:textId="59783A18" w:rsidR="00EC3293" w:rsidRPr="00F46BF3" w:rsidRDefault="003874AB" w:rsidP="00507E3F">
      <w:pPr>
        <w:rPr>
          <w:rFonts w:cs="Times New Roman"/>
          <w:color w:val="auto"/>
          <w:szCs w:val="24"/>
        </w:rPr>
      </w:pPr>
      <w:r w:rsidRPr="00F46BF3">
        <w:rPr>
          <w:rFonts w:cs="Times New Roman"/>
          <w:b/>
          <w:bCs/>
          <w:color w:val="auto"/>
          <w:szCs w:val="24"/>
        </w:rPr>
        <w:t>Parágrafo 3</w:t>
      </w:r>
      <w:r w:rsidR="005E6AD2" w:rsidRPr="00F46BF3">
        <w:rPr>
          <w:rFonts w:cs="Times New Roman"/>
          <w:b/>
          <w:bCs/>
          <w:color w:val="auto"/>
          <w:szCs w:val="24"/>
          <w:vertAlign w:val="superscript"/>
        </w:rPr>
        <w:t>°</w:t>
      </w:r>
      <w:r w:rsidRPr="00F46BF3">
        <w:rPr>
          <w:rFonts w:cs="Times New Roman"/>
          <w:color w:val="auto"/>
          <w:szCs w:val="24"/>
          <w:vertAlign w:val="superscript"/>
        </w:rPr>
        <w:t xml:space="preserve"> </w:t>
      </w:r>
      <w:r w:rsidRPr="00F46BF3">
        <w:rPr>
          <w:rFonts w:cs="Times New Roman"/>
          <w:color w:val="auto"/>
          <w:szCs w:val="24"/>
        </w:rPr>
        <w:t>- Na ocorrência de cancelamento de restos a pagar, o quantitativo poderá ser reduzido até a etapa que apresente funcionalidade;</w:t>
      </w:r>
    </w:p>
    <w:p w14:paraId="7CABAC36" w14:textId="77777777" w:rsidR="00C96593" w:rsidRPr="00F46BF3" w:rsidRDefault="00C96593" w:rsidP="00507E3F">
      <w:pPr>
        <w:rPr>
          <w:rFonts w:cs="Times New Roman"/>
          <w:color w:val="auto"/>
          <w:szCs w:val="24"/>
        </w:rPr>
      </w:pPr>
    </w:p>
    <w:p w14:paraId="0A123717" w14:textId="77777777" w:rsidR="00EC3293" w:rsidRPr="00F46BF3" w:rsidRDefault="004E3597"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QUATORZE - DAS ALTERAÇÕES</w:t>
      </w:r>
    </w:p>
    <w:p w14:paraId="77D827A6" w14:textId="77777777" w:rsidR="00A75D1D" w:rsidRPr="00F46BF3" w:rsidRDefault="00A75D1D" w:rsidP="00507E3F">
      <w:pPr>
        <w:rPr>
          <w:rFonts w:cs="Times New Roman"/>
          <w:color w:val="auto"/>
          <w:szCs w:val="24"/>
        </w:rPr>
      </w:pPr>
    </w:p>
    <w:p w14:paraId="3A75F148" w14:textId="57657013" w:rsidR="00EC3293" w:rsidRPr="00F46BF3" w:rsidRDefault="00875347" w:rsidP="00507E3F">
      <w:pPr>
        <w:rPr>
          <w:rFonts w:cs="Times New Roman"/>
          <w:color w:val="auto"/>
          <w:szCs w:val="24"/>
        </w:rPr>
      </w:pPr>
      <w:r w:rsidRPr="00F46BF3">
        <w:rPr>
          <w:rFonts w:cs="Times New Roman"/>
          <w:color w:val="auto"/>
          <w:szCs w:val="24"/>
        </w:rPr>
        <w:t xml:space="preserve">14.1 </w:t>
      </w:r>
      <w:r w:rsidR="003874AB" w:rsidRPr="00F46BF3">
        <w:rPr>
          <w:rFonts w:cs="Times New Roman"/>
          <w:color w:val="auto"/>
          <w:szCs w:val="24"/>
        </w:rPr>
        <w:t>Esta Colaboração poderá ser aditada, por acordo entre os part</w:t>
      </w:r>
      <w:r w:rsidR="00F813FC" w:rsidRPr="00F46BF3">
        <w:rPr>
          <w:rFonts w:cs="Times New Roman"/>
          <w:color w:val="auto"/>
          <w:szCs w:val="24"/>
        </w:rPr>
        <w:t>í</w:t>
      </w:r>
      <w:r w:rsidR="003874AB" w:rsidRPr="00F46BF3">
        <w:rPr>
          <w:rFonts w:cs="Times New Roman"/>
          <w:color w:val="auto"/>
          <w:szCs w:val="24"/>
        </w:rPr>
        <w:t>cipes, nos casos de acréscimo ou redução do número de atendidos, bem como para prorrogação do prazo de vigência ou suplementação de seu valor.</w:t>
      </w:r>
    </w:p>
    <w:p w14:paraId="1E2D71C9" w14:textId="77777777" w:rsidR="00CB5C3F" w:rsidRPr="00F46BF3" w:rsidRDefault="00CB5C3F" w:rsidP="00507E3F">
      <w:pPr>
        <w:rPr>
          <w:rFonts w:cs="Times New Roman"/>
          <w:color w:val="auto"/>
          <w:szCs w:val="24"/>
        </w:rPr>
      </w:pPr>
    </w:p>
    <w:p w14:paraId="3EBEAA15" w14:textId="77777777" w:rsidR="00EC3293" w:rsidRPr="00F46BF3" w:rsidRDefault="004E3597"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QUINZE - DA PUBLICAÇÃO</w:t>
      </w:r>
    </w:p>
    <w:p w14:paraId="338FC810" w14:textId="77777777" w:rsidR="00DF1290" w:rsidRPr="00F46BF3" w:rsidRDefault="00DF1290" w:rsidP="00507E3F">
      <w:pPr>
        <w:rPr>
          <w:rFonts w:cs="Times New Roman"/>
          <w:color w:val="auto"/>
          <w:szCs w:val="24"/>
        </w:rPr>
      </w:pPr>
    </w:p>
    <w:p w14:paraId="2DFADEE3" w14:textId="48004236" w:rsidR="00EC3293" w:rsidRPr="00F46BF3" w:rsidRDefault="00E45DBF" w:rsidP="00507E3F">
      <w:pPr>
        <w:rPr>
          <w:rFonts w:cs="Times New Roman"/>
          <w:color w:val="auto"/>
          <w:szCs w:val="24"/>
        </w:rPr>
      </w:pPr>
      <w:r w:rsidRPr="00F46BF3">
        <w:rPr>
          <w:rFonts w:cs="Times New Roman"/>
          <w:color w:val="auto"/>
          <w:szCs w:val="24"/>
        </w:rPr>
        <w:t xml:space="preserve">15.1 </w:t>
      </w:r>
      <w:r w:rsidR="003874AB" w:rsidRPr="00F46BF3">
        <w:rPr>
          <w:rFonts w:cs="Times New Roman"/>
          <w:color w:val="auto"/>
          <w:szCs w:val="24"/>
        </w:rPr>
        <w:t xml:space="preserve">A eficácia desta Colaboração fica condicionada </w:t>
      </w:r>
      <w:r w:rsidR="00F813FC" w:rsidRPr="00F46BF3">
        <w:rPr>
          <w:rFonts w:cs="Times New Roman"/>
          <w:color w:val="auto"/>
          <w:szCs w:val="24"/>
        </w:rPr>
        <w:t>à</w:t>
      </w:r>
      <w:r w:rsidR="003874AB" w:rsidRPr="00F46BF3">
        <w:rPr>
          <w:rFonts w:cs="Times New Roman"/>
          <w:color w:val="auto"/>
          <w:szCs w:val="24"/>
        </w:rPr>
        <w:t xml:space="preserve"> publicação do respectivo extrato no órgão de imprensa oficial do MUNICÍPIO, no prazo de 20 (vinte) dias a contar da data de sua assinatura.</w:t>
      </w:r>
    </w:p>
    <w:p w14:paraId="4690292F" w14:textId="77777777" w:rsidR="006F5DB8" w:rsidRPr="00F46BF3" w:rsidRDefault="006F5DB8" w:rsidP="00507E3F">
      <w:pPr>
        <w:rPr>
          <w:rFonts w:cs="Times New Roman"/>
          <w:color w:val="auto"/>
          <w:szCs w:val="24"/>
        </w:rPr>
      </w:pPr>
    </w:p>
    <w:p w14:paraId="0C457279" w14:textId="17A39002" w:rsidR="00A53C17" w:rsidRPr="00F46BF3" w:rsidRDefault="00E45DBF" w:rsidP="00507E3F">
      <w:pPr>
        <w:rPr>
          <w:rFonts w:cs="Times New Roman"/>
          <w:color w:val="auto"/>
          <w:szCs w:val="24"/>
        </w:rPr>
      </w:pPr>
      <w:r w:rsidRPr="00F46BF3">
        <w:rPr>
          <w:rFonts w:cs="Times New Roman"/>
          <w:color w:val="auto"/>
          <w:szCs w:val="24"/>
        </w:rPr>
        <w:t xml:space="preserve">15.2 </w:t>
      </w:r>
      <w:r w:rsidR="003874AB" w:rsidRPr="00F46BF3">
        <w:rPr>
          <w:rFonts w:cs="Times New Roman"/>
          <w:color w:val="auto"/>
          <w:szCs w:val="24"/>
        </w:rPr>
        <w:t xml:space="preserve">Parágrafo único: A Entidade deverá divulgar na internet e em locais visíveis de suas sedes sociais e dos estabelecimentos em que exerça suas ações todas as parcerias celebradas com a administração pública, incluindo no mínimo data de assinatura e identificação do instrumento de parceria e do órgão da administração pública responsável; nome da organização da sociedade civil e seu número de inscrição no Cadastro Nacional da Pessoa Jurídica </w:t>
      </w:r>
      <w:r w:rsidR="00F813FC" w:rsidRPr="00F46BF3">
        <w:rPr>
          <w:rFonts w:cs="Times New Roman"/>
          <w:color w:val="auto"/>
          <w:szCs w:val="24"/>
        </w:rPr>
        <w:t>–</w:t>
      </w:r>
      <w:r w:rsidR="003874AB" w:rsidRPr="00F46BF3">
        <w:rPr>
          <w:rFonts w:cs="Times New Roman"/>
          <w:color w:val="auto"/>
          <w:szCs w:val="24"/>
        </w:rPr>
        <w:t xml:space="preserve"> CNPJ</w:t>
      </w:r>
      <w:r w:rsidR="00F813FC" w:rsidRPr="00F46BF3">
        <w:rPr>
          <w:rFonts w:cs="Times New Roman"/>
          <w:color w:val="auto"/>
          <w:szCs w:val="24"/>
        </w:rPr>
        <w:t xml:space="preserve">, </w:t>
      </w:r>
      <w:r w:rsidR="003874AB" w:rsidRPr="00F46BF3">
        <w:rPr>
          <w:rFonts w:cs="Times New Roman"/>
          <w:color w:val="auto"/>
          <w:szCs w:val="24"/>
        </w:rPr>
        <w:t xml:space="preserve"> da Secretaria da Receita Federal do Brasil - RFB </w:t>
      </w:r>
      <w:r w:rsidR="00F813FC" w:rsidRPr="00F46BF3">
        <w:rPr>
          <w:rFonts w:cs="Times New Roman"/>
          <w:color w:val="auto"/>
          <w:szCs w:val="24"/>
        </w:rPr>
        <w:t xml:space="preserve"> e </w:t>
      </w:r>
      <w:r w:rsidR="003874AB" w:rsidRPr="00F46BF3">
        <w:rPr>
          <w:rFonts w:cs="Times New Roman"/>
          <w:color w:val="auto"/>
          <w:szCs w:val="24"/>
        </w:rPr>
        <w:t>descrição do objeto da parceria</w:t>
      </w:r>
      <w:r w:rsidR="00F813FC" w:rsidRPr="00F46BF3">
        <w:rPr>
          <w:rFonts w:cs="Times New Roman"/>
          <w:color w:val="auto"/>
          <w:szCs w:val="24"/>
        </w:rPr>
        <w:t>.</w:t>
      </w:r>
    </w:p>
    <w:p w14:paraId="5F4554C9" w14:textId="77777777" w:rsidR="00507C17" w:rsidRPr="00F46BF3" w:rsidRDefault="00507C17" w:rsidP="00507E3F">
      <w:pPr>
        <w:rPr>
          <w:rFonts w:cs="Times New Roman"/>
          <w:color w:val="auto"/>
          <w:szCs w:val="24"/>
        </w:rPr>
      </w:pPr>
    </w:p>
    <w:p w14:paraId="01D29224" w14:textId="77777777" w:rsidR="009D3BC2" w:rsidRPr="00F46BF3" w:rsidRDefault="004E3597" w:rsidP="00507E3F">
      <w:pPr>
        <w:rPr>
          <w:rFonts w:eastAsia="Times New Roman" w:cs="Times New Roman"/>
          <w:b/>
          <w:bCs/>
          <w:color w:val="auto"/>
          <w:szCs w:val="24"/>
        </w:rPr>
      </w:pPr>
      <w:r w:rsidRPr="00F46BF3">
        <w:rPr>
          <w:rFonts w:cs="Times New Roman"/>
          <w:b/>
          <w:bCs/>
          <w:color w:val="auto"/>
          <w:szCs w:val="24"/>
        </w:rPr>
        <w:t xml:space="preserve">CLÁUSULA </w:t>
      </w:r>
      <w:r w:rsidR="009D3BC2" w:rsidRPr="00F46BF3">
        <w:rPr>
          <w:rFonts w:cs="Times New Roman"/>
          <w:b/>
          <w:bCs/>
          <w:color w:val="auto"/>
          <w:szCs w:val="24"/>
        </w:rPr>
        <w:t>DEZESSEIS</w:t>
      </w:r>
      <w:r w:rsidRPr="00F46BF3">
        <w:rPr>
          <w:rFonts w:cs="Times New Roman"/>
          <w:b/>
          <w:bCs/>
          <w:color w:val="auto"/>
          <w:szCs w:val="24"/>
        </w:rPr>
        <w:t xml:space="preserve"> </w:t>
      </w:r>
      <w:r w:rsidR="000A12C5" w:rsidRPr="00F46BF3">
        <w:rPr>
          <w:rFonts w:eastAsia="Times New Roman" w:cs="Times New Roman"/>
          <w:b/>
          <w:bCs/>
          <w:color w:val="auto"/>
          <w:szCs w:val="24"/>
        </w:rPr>
        <w:t>- DA DISPENSA DE LICITAÇÃO</w:t>
      </w:r>
    </w:p>
    <w:p w14:paraId="1697565D" w14:textId="77777777" w:rsidR="005E6AD2" w:rsidRPr="00F46BF3" w:rsidRDefault="005E6AD2" w:rsidP="00507E3F">
      <w:pPr>
        <w:rPr>
          <w:rFonts w:eastAsia="Times New Roman" w:cs="Times New Roman"/>
          <w:color w:val="auto"/>
          <w:szCs w:val="24"/>
        </w:rPr>
      </w:pPr>
    </w:p>
    <w:p w14:paraId="063D30DE" w14:textId="11ACC77B" w:rsidR="009D3BC2" w:rsidRPr="00F46BF3" w:rsidRDefault="00E45DBF" w:rsidP="00507E3F">
      <w:pPr>
        <w:rPr>
          <w:rFonts w:cs="Times New Roman"/>
          <w:color w:val="auto"/>
          <w:szCs w:val="24"/>
        </w:rPr>
      </w:pPr>
      <w:r w:rsidRPr="00F46BF3">
        <w:rPr>
          <w:rFonts w:cs="Times New Roman"/>
          <w:color w:val="auto"/>
          <w:szCs w:val="24"/>
        </w:rPr>
        <w:t xml:space="preserve">16.1 </w:t>
      </w:r>
      <w:r w:rsidR="000A12C5" w:rsidRPr="00F46BF3">
        <w:rPr>
          <w:rFonts w:cs="Times New Roman"/>
          <w:color w:val="auto"/>
          <w:szCs w:val="24"/>
        </w:rPr>
        <w:t>Fica dispensada a realização de chamamento público, conforme art. 30, inciso VI</w:t>
      </w:r>
      <w:r w:rsidR="009D3BC2" w:rsidRPr="00F46BF3">
        <w:rPr>
          <w:rFonts w:cs="Times New Roman"/>
          <w:color w:val="auto"/>
          <w:szCs w:val="24"/>
        </w:rPr>
        <w:t xml:space="preserve"> - no caso de atividades voltadas ou vinculadas a serviços de educação, saúde</w:t>
      </w:r>
      <w:r w:rsidR="000A12C5" w:rsidRPr="00F46BF3">
        <w:rPr>
          <w:rFonts w:cs="Times New Roman"/>
          <w:color w:val="auto"/>
          <w:szCs w:val="24"/>
        </w:rPr>
        <w:t xml:space="preserve"> </w:t>
      </w:r>
      <w:r w:rsidR="009D3BC2" w:rsidRPr="00F46BF3">
        <w:rPr>
          <w:rFonts w:cs="Times New Roman"/>
          <w:color w:val="auto"/>
          <w:szCs w:val="24"/>
        </w:rPr>
        <w:t>e assistência social, desde</w:t>
      </w:r>
      <w:r w:rsidR="008E2AAC" w:rsidRPr="00F46BF3">
        <w:rPr>
          <w:rFonts w:cs="Times New Roman"/>
          <w:color w:val="auto"/>
          <w:szCs w:val="24"/>
        </w:rPr>
        <w:t xml:space="preserve"> </w:t>
      </w:r>
      <w:r w:rsidR="009D3BC2" w:rsidRPr="00F46BF3">
        <w:rPr>
          <w:rFonts w:cs="Times New Roman"/>
          <w:color w:val="auto"/>
          <w:szCs w:val="24"/>
        </w:rPr>
        <w:t>que</w:t>
      </w:r>
      <w:r w:rsidR="008E2AAC" w:rsidRPr="00F46BF3">
        <w:rPr>
          <w:rFonts w:cs="Times New Roman"/>
          <w:color w:val="auto"/>
          <w:szCs w:val="24"/>
        </w:rPr>
        <w:t xml:space="preserve"> </w:t>
      </w:r>
      <w:r w:rsidR="009D3BC2" w:rsidRPr="00F46BF3">
        <w:rPr>
          <w:rFonts w:cs="Times New Roman"/>
          <w:color w:val="auto"/>
          <w:szCs w:val="24"/>
        </w:rPr>
        <w:t>executadas</w:t>
      </w:r>
      <w:r w:rsidR="008E2AAC" w:rsidRPr="00F46BF3">
        <w:rPr>
          <w:rFonts w:cs="Times New Roman"/>
          <w:color w:val="auto"/>
          <w:szCs w:val="24"/>
        </w:rPr>
        <w:t xml:space="preserve"> </w:t>
      </w:r>
      <w:r w:rsidR="009D3BC2" w:rsidRPr="00F46BF3">
        <w:rPr>
          <w:rFonts w:cs="Times New Roman"/>
          <w:color w:val="auto"/>
          <w:szCs w:val="24"/>
        </w:rPr>
        <w:t>por</w:t>
      </w:r>
      <w:r w:rsidR="008E2AAC" w:rsidRPr="00F46BF3">
        <w:rPr>
          <w:rFonts w:cs="Times New Roman"/>
          <w:color w:val="auto"/>
          <w:szCs w:val="24"/>
        </w:rPr>
        <w:t xml:space="preserve"> </w:t>
      </w:r>
      <w:r w:rsidR="009D3BC2" w:rsidRPr="00F46BF3">
        <w:rPr>
          <w:rFonts w:cs="Times New Roman"/>
          <w:color w:val="auto"/>
          <w:szCs w:val="24"/>
        </w:rPr>
        <w:t>organizações</w:t>
      </w:r>
      <w:r w:rsidR="008E2AAC" w:rsidRPr="00F46BF3">
        <w:rPr>
          <w:rFonts w:cs="Times New Roman"/>
          <w:color w:val="auto"/>
          <w:szCs w:val="24"/>
        </w:rPr>
        <w:t xml:space="preserve"> </w:t>
      </w:r>
      <w:r w:rsidR="009D3BC2" w:rsidRPr="00F46BF3">
        <w:rPr>
          <w:rFonts w:cs="Times New Roman"/>
          <w:color w:val="auto"/>
          <w:szCs w:val="24"/>
        </w:rPr>
        <w:t>da</w:t>
      </w:r>
      <w:r w:rsidR="008E2AAC" w:rsidRPr="00F46BF3">
        <w:rPr>
          <w:rFonts w:cs="Times New Roman"/>
          <w:color w:val="auto"/>
          <w:szCs w:val="24"/>
        </w:rPr>
        <w:t xml:space="preserve"> </w:t>
      </w:r>
      <w:r w:rsidR="009D3BC2" w:rsidRPr="00F46BF3">
        <w:rPr>
          <w:rFonts w:cs="Times New Roman"/>
          <w:color w:val="auto"/>
          <w:szCs w:val="24"/>
        </w:rPr>
        <w:t>sociedade</w:t>
      </w:r>
      <w:r w:rsidR="008E2AAC" w:rsidRPr="00F46BF3">
        <w:rPr>
          <w:rFonts w:cs="Times New Roman"/>
          <w:color w:val="auto"/>
          <w:szCs w:val="24"/>
        </w:rPr>
        <w:t xml:space="preserve"> </w:t>
      </w:r>
      <w:r w:rsidR="009D3BC2" w:rsidRPr="00F46BF3">
        <w:rPr>
          <w:rFonts w:cs="Times New Roman"/>
          <w:color w:val="auto"/>
          <w:szCs w:val="24"/>
        </w:rPr>
        <w:t>civil</w:t>
      </w:r>
      <w:r w:rsidR="008E2AAC" w:rsidRPr="00F46BF3">
        <w:rPr>
          <w:rFonts w:cs="Times New Roman"/>
          <w:color w:val="auto"/>
          <w:szCs w:val="24"/>
        </w:rPr>
        <w:t xml:space="preserve"> </w:t>
      </w:r>
      <w:r w:rsidR="009D3BC2" w:rsidRPr="00F46BF3">
        <w:rPr>
          <w:rFonts w:cs="Times New Roman"/>
          <w:color w:val="auto"/>
          <w:szCs w:val="24"/>
        </w:rPr>
        <w:t>previamente credenciadas pelo órgão gestor da respectiva política. (</w:t>
      </w:r>
      <w:r w:rsidR="00CB5C3F" w:rsidRPr="00F46BF3">
        <w:rPr>
          <w:rFonts w:cs="Times New Roman"/>
          <w:color w:val="auto"/>
          <w:szCs w:val="24"/>
        </w:rPr>
        <w:t>Em consonância com a Lei Municipal 4130/2002</w:t>
      </w:r>
      <w:r w:rsidR="009D3BC2" w:rsidRPr="00F46BF3">
        <w:rPr>
          <w:rFonts w:cs="Times New Roman"/>
          <w:color w:val="auto"/>
          <w:szCs w:val="24"/>
        </w:rPr>
        <w:t>)</w:t>
      </w:r>
      <w:r w:rsidR="000A12C5" w:rsidRPr="00F46BF3">
        <w:rPr>
          <w:rFonts w:cs="Times New Roman"/>
          <w:color w:val="auto"/>
          <w:szCs w:val="24"/>
        </w:rPr>
        <w:t>.</w:t>
      </w:r>
    </w:p>
    <w:p w14:paraId="7146C951" w14:textId="77777777" w:rsidR="005E6AD2" w:rsidRPr="00F46BF3" w:rsidRDefault="005E6AD2" w:rsidP="00507E3F">
      <w:pPr>
        <w:rPr>
          <w:rFonts w:cs="Times New Roman"/>
          <w:color w:val="auto"/>
          <w:szCs w:val="24"/>
        </w:rPr>
      </w:pPr>
    </w:p>
    <w:p w14:paraId="047C39B4" w14:textId="77777777" w:rsidR="00C96593" w:rsidRPr="00F46BF3" w:rsidRDefault="00C96593" w:rsidP="00507E3F">
      <w:pPr>
        <w:rPr>
          <w:rFonts w:cs="Times New Roman"/>
          <w:color w:val="auto"/>
          <w:szCs w:val="24"/>
        </w:rPr>
      </w:pPr>
    </w:p>
    <w:p w14:paraId="32D29C7A" w14:textId="77777777" w:rsidR="00EC3293" w:rsidRPr="00F46BF3" w:rsidRDefault="004E3597" w:rsidP="00507E3F">
      <w:pPr>
        <w:rPr>
          <w:rFonts w:cs="Times New Roman"/>
          <w:b/>
          <w:bCs/>
          <w:color w:val="auto"/>
          <w:szCs w:val="24"/>
        </w:rPr>
      </w:pPr>
      <w:r w:rsidRPr="00F46BF3">
        <w:rPr>
          <w:rFonts w:cs="Times New Roman"/>
          <w:b/>
          <w:bCs/>
          <w:color w:val="auto"/>
          <w:szCs w:val="24"/>
        </w:rPr>
        <w:t xml:space="preserve">CLÁUSULA </w:t>
      </w:r>
      <w:r w:rsidR="003874AB" w:rsidRPr="00F46BF3">
        <w:rPr>
          <w:rFonts w:cs="Times New Roman"/>
          <w:b/>
          <w:bCs/>
          <w:color w:val="auto"/>
          <w:szCs w:val="24"/>
        </w:rPr>
        <w:t>DEZESSE</w:t>
      </w:r>
      <w:r w:rsidR="009D3BC2" w:rsidRPr="00F46BF3">
        <w:rPr>
          <w:rFonts w:cs="Times New Roman"/>
          <w:b/>
          <w:bCs/>
          <w:color w:val="auto"/>
          <w:szCs w:val="24"/>
        </w:rPr>
        <w:t>TE</w:t>
      </w:r>
      <w:r w:rsidR="003874AB" w:rsidRPr="00F46BF3">
        <w:rPr>
          <w:rFonts w:cs="Times New Roman"/>
          <w:b/>
          <w:bCs/>
          <w:color w:val="auto"/>
          <w:szCs w:val="24"/>
        </w:rPr>
        <w:t xml:space="preserve"> - DO FORO</w:t>
      </w:r>
    </w:p>
    <w:p w14:paraId="54C9CB76" w14:textId="77777777" w:rsidR="000A12C5" w:rsidRPr="00F46BF3" w:rsidRDefault="000A12C5" w:rsidP="00507E3F">
      <w:pPr>
        <w:rPr>
          <w:rFonts w:cs="Times New Roman"/>
          <w:color w:val="auto"/>
          <w:szCs w:val="24"/>
        </w:rPr>
      </w:pPr>
    </w:p>
    <w:p w14:paraId="5C8F5138" w14:textId="25B2553D" w:rsidR="00EC3293" w:rsidRPr="00F46BF3" w:rsidRDefault="00E45DBF" w:rsidP="00507E3F">
      <w:pPr>
        <w:rPr>
          <w:rFonts w:cs="Times New Roman"/>
          <w:color w:val="auto"/>
          <w:szCs w:val="24"/>
        </w:rPr>
      </w:pPr>
      <w:r w:rsidRPr="00F46BF3">
        <w:rPr>
          <w:rFonts w:cs="Times New Roman"/>
          <w:color w:val="auto"/>
          <w:szCs w:val="24"/>
        </w:rPr>
        <w:t xml:space="preserve">17.1 </w:t>
      </w:r>
      <w:r w:rsidR="003874AB" w:rsidRPr="00F46BF3">
        <w:rPr>
          <w:rFonts w:cs="Times New Roman"/>
          <w:color w:val="auto"/>
          <w:szCs w:val="24"/>
        </w:rPr>
        <w:t>Fica eleito o foro da Comarca de Indaiatuba para dirimir as dúvidas decorrentes da execução da parceria, estabelecendo a obrigatoriedade da prévia tentativa de solução administrativa, com a participação de órgão encarregado de assessoramento jurídico integrante da estrutura da administração pública.</w:t>
      </w:r>
    </w:p>
    <w:p w14:paraId="7035AB3F" w14:textId="77777777" w:rsidR="00D626E8" w:rsidRPr="00F46BF3" w:rsidRDefault="00D626E8" w:rsidP="00507E3F">
      <w:pPr>
        <w:rPr>
          <w:rFonts w:cs="Times New Roman"/>
          <w:color w:val="auto"/>
          <w:szCs w:val="24"/>
        </w:rPr>
      </w:pPr>
    </w:p>
    <w:p w14:paraId="012BCC01" w14:textId="7FEF178E" w:rsidR="00EC3293" w:rsidRPr="00F46BF3" w:rsidRDefault="00E45DBF" w:rsidP="00507E3F">
      <w:pPr>
        <w:rPr>
          <w:rFonts w:cs="Times New Roman"/>
          <w:color w:val="auto"/>
          <w:szCs w:val="24"/>
        </w:rPr>
      </w:pPr>
      <w:r w:rsidRPr="00F46BF3">
        <w:rPr>
          <w:rFonts w:cs="Times New Roman"/>
          <w:color w:val="auto"/>
          <w:szCs w:val="24"/>
        </w:rPr>
        <w:t xml:space="preserve">17.2 </w:t>
      </w:r>
      <w:r w:rsidR="003874AB" w:rsidRPr="00F46BF3">
        <w:rPr>
          <w:rFonts w:cs="Times New Roman"/>
          <w:color w:val="auto"/>
          <w:szCs w:val="24"/>
        </w:rPr>
        <w:t xml:space="preserve">E por estarem de acordo com as Cláusulas e condições ajustadas, firmam o presente </w:t>
      </w:r>
      <w:r w:rsidR="00A75D1D" w:rsidRPr="00F46BF3">
        <w:rPr>
          <w:rFonts w:cs="Times New Roman"/>
          <w:color w:val="auto"/>
          <w:szCs w:val="24"/>
        </w:rPr>
        <w:t>T</w:t>
      </w:r>
      <w:r w:rsidR="003874AB" w:rsidRPr="00F46BF3">
        <w:rPr>
          <w:rFonts w:cs="Times New Roman"/>
          <w:color w:val="auto"/>
          <w:szCs w:val="24"/>
        </w:rPr>
        <w:t>ermo de</w:t>
      </w:r>
      <w:r w:rsidR="00A75D1D" w:rsidRPr="00F46BF3">
        <w:rPr>
          <w:rFonts w:cs="Times New Roman"/>
          <w:color w:val="auto"/>
          <w:szCs w:val="24"/>
        </w:rPr>
        <w:t xml:space="preserve"> </w:t>
      </w:r>
      <w:r w:rsidR="003874AB" w:rsidRPr="00F46BF3">
        <w:rPr>
          <w:rFonts w:cs="Times New Roman"/>
          <w:color w:val="auto"/>
          <w:szCs w:val="24"/>
        </w:rPr>
        <w:t>Colaboração em 0</w:t>
      </w:r>
      <w:r w:rsidR="00D626E8" w:rsidRPr="00F46BF3">
        <w:rPr>
          <w:rFonts w:cs="Times New Roman"/>
          <w:color w:val="auto"/>
          <w:szCs w:val="24"/>
        </w:rPr>
        <w:t>2</w:t>
      </w:r>
      <w:r w:rsidR="003874AB" w:rsidRPr="00F46BF3">
        <w:rPr>
          <w:rFonts w:cs="Times New Roman"/>
          <w:color w:val="auto"/>
          <w:szCs w:val="24"/>
        </w:rPr>
        <w:t xml:space="preserve"> (</w:t>
      </w:r>
      <w:r w:rsidR="00D626E8" w:rsidRPr="00F46BF3">
        <w:rPr>
          <w:rFonts w:cs="Times New Roman"/>
          <w:color w:val="auto"/>
          <w:szCs w:val="24"/>
        </w:rPr>
        <w:t>duas</w:t>
      </w:r>
      <w:r w:rsidR="003874AB" w:rsidRPr="00F46BF3">
        <w:rPr>
          <w:rFonts w:cs="Times New Roman"/>
          <w:color w:val="auto"/>
          <w:szCs w:val="24"/>
        </w:rPr>
        <w:t>) vias de igual teor, na presença das testemunhas abaixo assinadas.</w:t>
      </w:r>
    </w:p>
    <w:p w14:paraId="13294DA8" w14:textId="77777777" w:rsidR="00D626E8" w:rsidRPr="00F46BF3" w:rsidRDefault="00D626E8" w:rsidP="00507E3F">
      <w:pPr>
        <w:rPr>
          <w:rFonts w:cs="Times New Roman"/>
          <w:color w:val="auto"/>
          <w:szCs w:val="24"/>
        </w:rPr>
      </w:pPr>
    </w:p>
    <w:p w14:paraId="083E031B" w14:textId="336E59E5" w:rsidR="00EC3293" w:rsidRPr="00F46BF3" w:rsidRDefault="003874AB" w:rsidP="00507E3F">
      <w:pPr>
        <w:rPr>
          <w:rFonts w:cs="Times New Roman"/>
          <w:color w:val="auto"/>
          <w:szCs w:val="24"/>
        </w:rPr>
      </w:pPr>
      <w:r w:rsidRPr="00F46BF3">
        <w:rPr>
          <w:rFonts w:cs="Times New Roman"/>
          <w:color w:val="auto"/>
          <w:szCs w:val="24"/>
        </w:rPr>
        <w:t>Indaiatuba,</w:t>
      </w:r>
      <w:r w:rsidR="00507C17" w:rsidRPr="00F46BF3">
        <w:rPr>
          <w:rFonts w:cs="Times New Roman"/>
          <w:color w:val="auto"/>
          <w:szCs w:val="24"/>
        </w:rPr>
        <w:t xml:space="preserve"> </w:t>
      </w:r>
      <w:r w:rsidR="00F46BF3" w:rsidRPr="00F46BF3">
        <w:rPr>
          <w:rFonts w:cs="Times New Roman"/>
          <w:color w:val="auto"/>
          <w:szCs w:val="24"/>
        </w:rPr>
        <w:t>23</w:t>
      </w:r>
      <w:r w:rsidR="00507C17" w:rsidRPr="00F46BF3">
        <w:rPr>
          <w:rFonts w:cs="Times New Roman"/>
          <w:color w:val="auto"/>
          <w:szCs w:val="24"/>
        </w:rPr>
        <w:t xml:space="preserve"> </w:t>
      </w:r>
      <w:r w:rsidR="00F813FC" w:rsidRPr="00F46BF3">
        <w:rPr>
          <w:rFonts w:cs="Times New Roman"/>
          <w:color w:val="auto"/>
          <w:szCs w:val="24"/>
        </w:rPr>
        <w:t xml:space="preserve">de </w:t>
      </w:r>
      <w:r w:rsidR="00F46BF3" w:rsidRPr="00F46BF3">
        <w:rPr>
          <w:rFonts w:cs="Times New Roman"/>
          <w:color w:val="auto"/>
          <w:szCs w:val="24"/>
        </w:rPr>
        <w:t>setembro</w:t>
      </w:r>
      <w:r w:rsidR="00F813FC" w:rsidRPr="00F46BF3">
        <w:rPr>
          <w:rFonts w:cs="Times New Roman"/>
          <w:color w:val="auto"/>
          <w:szCs w:val="24"/>
        </w:rPr>
        <w:t xml:space="preserve"> </w:t>
      </w:r>
      <w:r w:rsidRPr="00F46BF3">
        <w:rPr>
          <w:rFonts w:cs="Times New Roman"/>
          <w:color w:val="auto"/>
          <w:szCs w:val="24"/>
        </w:rPr>
        <w:t>de 20</w:t>
      </w:r>
      <w:r w:rsidR="00D626E8" w:rsidRPr="00F46BF3">
        <w:rPr>
          <w:rFonts w:cs="Times New Roman"/>
          <w:color w:val="auto"/>
          <w:szCs w:val="24"/>
        </w:rPr>
        <w:t>25</w:t>
      </w:r>
      <w:r w:rsidRPr="00F46BF3">
        <w:rPr>
          <w:rFonts w:cs="Times New Roman"/>
          <w:color w:val="auto"/>
          <w:szCs w:val="24"/>
        </w:rPr>
        <w:t>.</w:t>
      </w:r>
    </w:p>
    <w:p w14:paraId="6A128FD4" w14:textId="77777777" w:rsidR="004E3597" w:rsidRPr="00F46BF3" w:rsidRDefault="004E3597" w:rsidP="00507E3F">
      <w:pPr>
        <w:rPr>
          <w:rFonts w:cs="Times New Roman"/>
          <w:color w:val="auto"/>
          <w:szCs w:val="24"/>
        </w:rPr>
      </w:pPr>
    </w:p>
    <w:p w14:paraId="2F75909F" w14:textId="77777777" w:rsidR="004E3597" w:rsidRPr="00F46BF3" w:rsidRDefault="004E3597" w:rsidP="00507E3F">
      <w:pPr>
        <w:rPr>
          <w:rFonts w:cs="Times New Roman"/>
          <w:color w:val="auto"/>
          <w:szCs w:val="24"/>
        </w:rPr>
      </w:pPr>
    </w:p>
    <w:p w14:paraId="3A9573F8" w14:textId="77777777" w:rsidR="00F46BF3" w:rsidRDefault="00F46BF3" w:rsidP="00507E3F">
      <w:pPr>
        <w:rPr>
          <w:rFonts w:cs="Times New Roman"/>
          <w:color w:val="auto"/>
          <w:szCs w:val="24"/>
        </w:rPr>
      </w:pPr>
    </w:p>
    <w:p w14:paraId="2A73278F" w14:textId="77777777" w:rsidR="0037709F" w:rsidRPr="00F46BF3" w:rsidRDefault="0037709F" w:rsidP="00507E3F">
      <w:pPr>
        <w:rPr>
          <w:rFonts w:cs="Times New Roman"/>
          <w:color w:val="auto"/>
          <w:szCs w:val="24"/>
        </w:rPr>
      </w:pPr>
    </w:p>
    <w:tbl>
      <w:tblPr>
        <w:tblStyle w:val="Tabelacomgrade"/>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2"/>
        <w:gridCol w:w="4387"/>
      </w:tblGrid>
      <w:tr w:rsidR="00D626E8" w:rsidRPr="00F46BF3" w14:paraId="2E102F51" w14:textId="77777777" w:rsidTr="006F5DB8">
        <w:tc>
          <w:tcPr>
            <w:tcW w:w="4473" w:type="dxa"/>
          </w:tcPr>
          <w:p w14:paraId="76CB1BA4" w14:textId="77777777" w:rsidR="00D626E8" w:rsidRPr="00F46BF3" w:rsidRDefault="00D626E8" w:rsidP="006F5DB8">
            <w:pPr>
              <w:jc w:val="center"/>
              <w:rPr>
                <w:rFonts w:cs="Times New Roman"/>
                <w:b/>
                <w:bCs/>
                <w:color w:val="auto"/>
                <w:szCs w:val="24"/>
              </w:rPr>
            </w:pPr>
            <w:r w:rsidRPr="00F46BF3">
              <w:rPr>
                <w:rFonts w:cs="Times New Roman"/>
                <w:b/>
                <w:bCs/>
                <w:color w:val="auto"/>
                <w:szCs w:val="24"/>
              </w:rPr>
              <w:t>CUSTÓDIO TAVARES DIAS NETO</w:t>
            </w:r>
          </w:p>
          <w:p w14:paraId="3D561776" w14:textId="77777777" w:rsidR="00D626E8" w:rsidRPr="00F46BF3" w:rsidRDefault="00D626E8" w:rsidP="006F5DB8">
            <w:pPr>
              <w:jc w:val="center"/>
              <w:rPr>
                <w:rFonts w:cs="Times New Roman"/>
                <w:color w:val="auto"/>
                <w:szCs w:val="24"/>
              </w:rPr>
            </w:pPr>
            <w:r w:rsidRPr="00F46BF3">
              <w:rPr>
                <w:rFonts w:cs="Times New Roman"/>
                <w:color w:val="auto"/>
                <w:szCs w:val="24"/>
              </w:rPr>
              <w:t>Prefeito Municipal</w:t>
            </w:r>
          </w:p>
          <w:p w14:paraId="5CD775E0" w14:textId="77777777" w:rsidR="006F5DB8" w:rsidRPr="00F46BF3" w:rsidRDefault="006F5DB8" w:rsidP="006F5DB8">
            <w:pPr>
              <w:jc w:val="center"/>
              <w:rPr>
                <w:rFonts w:cs="Times New Roman"/>
                <w:color w:val="auto"/>
                <w:szCs w:val="24"/>
              </w:rPr>
            </w:pPr>
          </w:p>
          <w:p w14:paraId="627AF18D" w14:textId="77777777" w:rsidR="006F5DB8" w:rsidRDefault="006F5DB8" w:rsidP="006F5DB8">
            <w:pPr>
              <w:jc w:val="center"/>
              <w:rPr>
                <w:rFonts w:cs="Times New Roman"/>
                <w:color w:val="auto"/>
                <w:szCs w:val="24"/>
              </w:rPr>
            </w:pPr>
          </w:p>
          <w:p w14:paraId="6984C3CE" w14:textId="77777777" w:rsidR="0037709F" w:rsidRDefault="0037709F" w:rsidP="006F5DB8">
            <w:pPr>
              <w:jc w:val="center"/>
              <w:rPr>
                <w:rFonts w:cs="Times New Roman"/>
                <w:color w:val="auto"/>
                <w:szCs w:val="24"/>
              </w:rPr>
            </w:pPr>
          </w:p>
          <w:p w14:paraId="7978F53C" w14:textId="1AFC1FA8" w:rsidR="0037709F" w:rsidRPr="00F46BF3" w:rsidRDefault="0037709F" w:rsidP="006F5DB8">
            <w:pPr>
              <w:jc w:val="center"/>
              <w:rPr>
                <w:rFonts w:cs="Times New Roman"/>
                <w:color w:val="auto"/>
                <w:szCs w:val="24"/>
              </w:rPr>
            </w:pPr>
          </w:p>
        </w:tc>
        <w:tc>
          <w:tcPr>
            <w:tcW w:w="4474" w:type="dxa"/>
          </w:tcPr>
          <w:p w14:paraId="7C89648D" w14:textId="77777777" w:rsidR="00D626E8" w:rsidRPr="00F46BF3" w:rsidRDefault="00D626E8" w:rsidP="006F5DB8">
            <w:pPr>
              <w:jc w:val="center"/>
              <w:rPr>
                <w:rFonts w:cs="Times New Roman"/>
                <w:b/>
                <w:bCs/>
                <w:color w:val="auto"/>
                <w:szCs w:val="24"/>
              </w:rPr>
            </w:pPr>
            <w:r w:rsidRPr="00F46BF3">
              <w:rPr>
                <w:rFonts w:cs="Times New Roman"/>
                <w:b/>
                <w:bCs/>
                <w:color w:val="auto"/>
                <w:szCs w:val="24"/>
              </w:rPr>
              <w:t>LUIZ HENRIQUE FURLAN</w:t>
            </w:r>
          </w:p>
          <w:p w14:paraId="30650226" w14:textId="1A6E16E8" w:rsidR="00D626E8" w:rsidRPr="00F46BF3" w:rsidRDefault="00D626E8" w:rsidP="006F5DB8">
            <w:pPr>
              <w:jc w:val="center"/>
              <w:rPr>
                <w:rFonts w:cs="Times New Roman"/>
                <w:color w:val="auto"/>
                <w:szCs w:val="24"/>
              </w:rPr>
            </w:pPr>
            <w:r w:rsidRPr="00F46BF3">
              <w:rPr>
                <w:rFonts w:cs="Times New Roman"/>
                <w:color w:val="auto"/>
                <w:szCs w:val="24"/>
              </w:rPr>
              <w:t>Secretário Municipal de Administração</w:t>
            </w:r>
          </w:p>
        </w:tc>
      </w:tr>
      <w:tr w:rsidR="00D626E8" w:rsidRPr="00F46BF3" w14:paraId="5429F0AB" w14:textId="77777777" w:rsidTr="006F5DB8">
        <w:tc>
          <w:tcPr>
            <w:tcW w:w="8947" w:type="dxa"/>
            <w:gridSpan w:val="2"/>
          </w:tcPr>
          <w:p w14:paraId="7AD5F94E" w14:textId="77777777" w:rsidR="00D626E8" w:rsidRPr="00F46BF3" w:rsidRDefault="006F5DB8" w:rsidP="006F5DB8">
            <w:pPr>
              <w:jc w:val="center"/>
              <w:rPr>
                <w:rFonts w:cs="Times New Roman"/>
                <w:b/>
                <w:bCs/>
                <w:color w:val="auto"/>
                <w:szCs w:val="24"/>
              </w:rPr>
            </w:pPr>
            <w:r w:rsidRPr="00F46BF3">
              <w:rPr>
                <w:rFonts w:cs="Times New Roman"/>
                <w:b/>
                <w:bCs/>
                <w:color w:val="auto"/>
                <w:szCs w:val="24"/>
              </w:rPr>
              <w:t>VERA LUCIA LORENZETTI CANALI</w:t>
            </w:r>
          </w:p>
          <w:p w14:paraId="5F2972E7" w14:textId="5675B101" w:rsidR="006F5DB8" w:rsidRPr="00F46BF3" w:rsidRDefault="006F5DB8" w:rsidP="006F5DB8">
            <w:pPr>
              <w:jc w:val="center"/>
              <w:rPr>
                <w:rFonts w:cs="Times New Roman"/>
                <w:color w:val="auto"/>
                <w:szCs w:val="24"/>
              </w:rPr>
            </w:pPr>
            <w:r w:rsidRPr="00F46BF3">
              <w:rPr>
                <w:rFonts w:cs="Times New Roman"/>
                <w:color w:val="auto"/>
                <w:szCs w:val="24"/>
              </w:rPr>
              <w:t>Entidade</w:t>
            </w:r>
          </w:p>
        </w:tc>
      </w:tr>
    </w:tbl>
    <w:p w14:paraId="07BCB29E" w14:textId="77777777" w:rsidR="007A5364" w:rsidRPr="00F46BF3" w:rsidRDefault="007A5364" w:rsidP="00507E3F">
      <w:pPr>
        <w:rPr>
          <w:rFonts w:cs="Times New Roman"/>
          <w:color w:val="auto"/>
          <w:szCs w:val="24"/>
        </w:rPr>
      </w:pPr>
    </w:p>
    <w:p w14:paraId="33AB70D5" w14:textId="77777777" w:rsidR="000B6766" w:rsidRPr="00F46BF3" w:rsidRDefault="000B6766" w:rsidP="00507E3F">
      <w:pPr>
        <w:rPr>
          <w:rFonts w:cs="Times New Roman"/>
          <w:color w:val="auto"/>
          <w:szCs w:val="24"/>
        </w:rPr>
      </w:pPr>
    </w:p>
    <w:p w14:paraId="5314706C" w14:textId="221C1E53" w:rsidR="00947BCB" w:rsidRPr="00F46BF3" w:rsidRDefault="00947BCB" w:rsidP="00507E3F">
      <w:pPr>
        <w:rPr>
          <w:rFonts w:cs="Times New Roman"/>
          <w:color w:val="auto"/>
          <w:szCs w:val="24"/>
        </w:rPr>
      </w:pPr>
      <w:r w:rsidRPr="00F46BF3">
        <w:rPr>
          <w:rFonts w:cs="Times New Roman"/>
          <w:color w:val="auto"/>
          <w:szCs w:val="24"/>
        </w:rPr>
        <w:t>Gestor</w:t>
      </w:r>
      <w:r w:rsidR="006F5DB8" w:rsidRPr="00F46BF3">
        <w:rPr>
          <w:rFonts w:cs="Times New Roman"/>
          <w:color w:val="auto"/>
          <w:szCs w:val="24"/>
        </w:rPr>
        <w:t>(es):</w:t>
      </w:r>
    </w:p>
    <w:p w14:paraId="5229BF4B" w14:textId="77777777" w:rsidR="00947BCB" w:rsidRDefault="00947BCB" w:rsidP="00507E3F">
      <w:pPr>
        <w:rPr>
          <w:rFonts w:cs="Times New Roman"/>
          <w:color w:val="auto"/>
          <w:szCs w:val="24"/>
        </w:rPr>
      </w:pPr>
    </w:p>
    <w:p w14:paraId="574C6F4E" w14:textId="77777777" w:rsidR="0037709F" w:rsidRDefault="0037709F" w:rsidP="00507E3F">
      <w:pPr>
        <w:rPr>
          <w:rFonts w:cs="Times New Roman"/>
          <w:color w:val="auto"/>
          <w:szCs w:val="24"/>
        </w:rPr>
      </w:pPr>
    </w:p>
    <w:p w14:paraId="615E99CB" w14:textId="77777777" w:rsidR="0037709F" w:rsidRPr="00F46BF3" w:rsidRDefault="0037709F" w:rsidP="00507E3F">
      <w:pPr>
        <w:rPr>
          <w:rFonts w:cs="Times New Roman"/>
          <w:color w:val="auto"/>
          <w:szCs w:val="24"/>
        </w:rPr>
      </w:pPr>
    </w:p>
    <w:p w14:paraId="773F566F" w14:textId="7E3FC7F8" w:rsidR="006F5DB8" w:rsidRPr="00F46BF3" w:rsidRDefault="006F5DB8" w:rsidP="00507E3F">
      <w:pPr>
        <w:rPr>
          <w:rFonts w:cs="Times New Roman"/>
          <w:b/>
          <w:bCs/>
          <w:color w:val="auto"/>
          <w:szCs w:val="24"/>
        </w:rPr>
      </w:pPr>
      <w:r w:rsidRPr="00F46BF3">
        <w:rPr>
          <w:rFonts w:cs="Times New Roman"/>
          <w:b/>
          <w:bCs/>
          <w:color w:val="auto"/>
          <w:szCs w:val="24"/>
        </w:rPr>
        <w:t>César Alfredo Sander</w:t>
      </w:r>
    </w:p>
    <w:p w14:paraId="1F8B5F57" w14:textId="77777777" w:rsidR="006F5DB8" w:rsidRPr="00F46BF3" w:rsidRDefault="006F5DB8" w:rsidP="00507E3F">
      <w:pPr>
        <w:rPr>
          <w:rFonts w:cs="Times New Roman"/>
          <w:color w:val="auto"/>
          <w:szCs w:val="24"/>
        </w:rPr>
      </w:pPr>
    </w:p>
    <w:p w14:paraId="5052F3F0" w14:textId="6374ECFD" w:rsidR="006F5DB8" w:rsidRPr="00F46BF3" w:rsidRDefault="006F5DB8" w:rsidP="00507E3F">
      <w:pPr>
        <w:rPr>
          <w:rFonts w:cs="Times New Roman"/>
          <w:color w:val="auto"/>
          <w:szCs w:val="24"/>
        </w:rPr>
      </w:pPr>
      <w:r w:rsidRPr="00F46BF3">
        <w:rPr>
          <w:rFonts w:cs="Times New Roman"/>
          <w:color w:val="auto"/>
          <w:szCs w:val="24"/>
        </w:rPr>
        <w:t>Fiscal(ais):</w:t>
      </w:r>
    </w:p>
    <w:p w14:paraId="68A28A17" w14:textId="77777777" w:rsidR="006F5DB8" w:rsidRDefault="006F5DB8" w:rsidP="00507E3F">
      <w:pPr>
        <w:rPr>
          <w:rFonts w:cs="Times New Roman"/>
          <w:color w:val="auto"/>
          <w:szCs w:val="24"/>
        </w:rPr>
      </w:pPr>
    </w:p>
    <w:p w14:paraId="5AF7D443" w14:textId="77777777" w:rsidR="0037709F" w:rsidRDefault="0037709F" w:rsidP="00507E3F">
      <w:pPr>
        <w:rPr>
          <w:rFonts w:cs="Times New Roman"/>
          <w:color w:val="auto"/>
          <w:szCs w:val="24"/>
        </w:rPr>
      </w:pPr>
    </w:p>
    <w:p w14:paraId="69643239" w14:textId="77777777" w:rsidR="0037709F" w:rsidRPr="00F46BF3" w:rsidRDefault="0037709F" w:rsidP="00507E3F">
      <w:pPr>
        <w:rPr>
          <w:rFonts w:cs="Times New Roman"/>
          <w:color w:val="auto"/>
          <w:szCs w:val="24"/>
        </w:rPr>
      </w:pPr>
    </w:p>
    <w:p w14:paraId="7BA544DB" w14:textId="6A2E3112" w:rsidR="006F5DB8" w:rsidRPr="00F46BF3" w:rsidRDefault="006F5DB8" w:rsidP="00507E3F">
      <w:pPr>
        <w:rPr>
          <w:rFonts w:cs="Times New Roman"/>
          <w:b/>
          <w:bCs/>
          <w:color w:val="auto"/>
          <w:szCs w:val="24"/>
        </w:rPr>
      </w:pPr>
      <w:r w:rsidRPr="00F46BF3">
        <w:rPr>
          <w:rFonts w:cs="Times New Roman"/>
          <w:b/>
          <w:bCs/>
          <w:color w:val="auto"/>
          <w:szCs w:val="24"/>
        </w:rPr>
        <w:t>Marcelino Markezan Inocêncio da Costa</w:t>
      </w:r>
    </w:p>
    <w:p w14:paraId="19785649" w14:textId="77777777" w:rsidR="006F5DB8" w:rsidRPr="00F46BF3" w:rsidRDefault="006F5DB8" w:rsidP="00507E3F">
      <w:pPr>
        <w:rPr>
          <w:rFonts w:cs="Times New Roman"/>
          <w:color w:val="auto"/>
          <w:szCs w:val="24"/>
        </w:rPr>
      </w:pPr>
    </w:p>
    <w:p w14:paraId="42AF2E59" w14:textId="77777777" w:rsidR="001A5177" w:rsidRPr="00F46BF3" w:rsidRDefault="004E3597" w:rsidP="001A5177">
      <w:pPr>
        <w:jc w:val="center"/>
        <w:rPr>
          <w:rFonts w:cs="Times New Roman"/>
          <w:b/>
          <w:bCs/>
          <w:color w:val="auto"/>
          <w:szCs w:val="24"/>
        </w:rPr>
      </w:pPr>
      <w:r w:rsidRPr="00F46BF3">
        <w:rPr>
          <w:rFonts w:cs="Times New Roman"/>
          <w:color w:val="auto"/>
          <w:szCs w:val="24"/>
        </w:rPr>
        <w:br w:type="page"/>
      </w:r>
      <w:bookmarkStart w:id="0" w:name="_Hlk183605400"/>
      <w:r w:rsidR="001A5177" w:rsidRPr="00F46BF3">
        <w:rPr>
          <w:rFonts w:cs="Times New Roman"/>
          <w:b/>
          <w:bCs/>
          <w:color w:val="auto"/>
          <w:szCs w:val="24"/>
        </w:rPr>
        <w:lastRenderedPageBreak/>
        <w:t>ANEXO RP-09 - TERMO DE CIÊNCIA E DE NOTIFICAÇÃO</w:t>
      </w:r>
    </w:p>
    <w:p w14:paraId="5591E5A6" w14:textId="45F999D2" w:rsidR="001A5177" w:rsidRPr="00F46BF3" w:rsidRDefault="001A5177" w:rsidP="001A5177">
      <w:pPr>
        <w:jc w:val="center"/>
        <w:rPr>
          <w:rFonts w:cs="Times New Roman"/>
          <w:color w:val="auto"/>
          <w:szCs w:val="24"/>
        </w:rPr>
      </w:pPr>
      <w:r w:rsidRPr="00F46BF3">
        <w:rPr>
          <w:rFonts w:cs="Times New Roman"/>
          <w:color w:val="auto"/>
          <w:szCs w:val="24"/>
        </w:rPr>
        <w:t>(REPASSES AO TERCEIRO SETOR - TERMO DE COLABORAÇÃO</w:t>
      </w:r>
    </w:p>
    <w:p w14:paraId="5923E6F2" w14:textId="77777777" w:rsidR="001A5177" w:rsidRPr="00F46BF3" w:rsidRDefault="001A5177" w:rsidP="001A5177">
      <w:pPr>
        <w:rPr>
          <w:rFonts w:cs="Times New Roman"/>
          <w:b/>
          <w:bCs/>
          <w:color w:val="auto"/>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99"/>
        <w:gridCol w:w="267"/>
        <w:gridCol w:w="5331"/>
      </w:tblGrid>
      <w:tr w:rsidR="001A5177" w:rsidRPr="00F46BF3" w14:paraId="56340E3D" w14:textId="77777777">
        <w:trPr>
          <w:trHeight w:val="143"/>
        </w:trPr>
        <w:tc>
          <w:tcPr>
            <w:tcW w:w="1818" w:type="pct"/>
            <w:tcBorders>
              <w:top w:val="single" w:sz="4" w:space="0" w:color="auto"/>
              <w:left w:val="single" w:sz="4" w:space="0" w:color="auto"/>
              <w:bottom w:val="single" w:sz="4" w:space="0" w:color="auto"/>
              <w:right w:val="single" w:sz="4" w:space="0" w:color="auto"/>
            </w:tcBorders>
            <w:hideMark/>
          </w:tcPr>
          <w:p w14:paraId="515FC35B" w14:textId="77777777" w:rsidR="001A5177" w:rsidRPr="00F46BF3" w:rsidRDefault="001A5177" w:rsidP="001A5177">
            <w:pPr>
              <w:rPr>
                <w:rFonts w:cs="Times New Roman"/>
                <w:b/>
                <w:color w:val="auto"/>
                <w:szCs w:val="24"/>
              </w:rPr>
            </w:pPr>
            <w:r w:rsidRPr="00F46BF3">
              <w:rPr>
                <w:rFonts w:cs="Times New Roman"/>
                <w:b/>
                <w:color w:val="auto"/>
                <w:szCs w:val="24"/>
              </w:rPr>
              <w:t>ÓRGÃO/ENTIDADE PÚBLICO(A)</w:t>
            </w:r>
          </w:p>
        </w:tc>
        <w:tc>
          <w:tcPr>
            <w:tcW w:w="152" w:type="pct"/>
            <w:tcBorders>
              <w:top w:val="single" w:sz="4" w:space="0" w:color="auto"/>
              <w:left w:val="single" w:sz="4" w:space="0" w:color="auto"/>
              <w:bottom w:val="single" w:sz="4" w:space="0" w:color="auto"/>
              <w:right w:val="single" w:sz="4" w:space="0" w:color="auto"/>
            </w:tcBorders>
            <w:hideMark/>
          </w:tcPr>
          <w:p w14:paraId="61D6540C" w14:textId="77777777" w:rsidR="001A5177" w:rsidRPr="00F46BF3" w:rsidRDefault="001A5177" w:rsidP="001A5177">
            <w:pPr>
              <w:rPr>
                <w:rFonts w:cs="Times New Roman"/>
                <w:b/>
                <w:color w:val="auto"/>
                <w:szCs w:val="24"/>
              </w:rPr>
            </w:pPr>
            <w:r w:rsidRPr="00F46BF3">
              <w:rPr>
                <w:rFonts w:cs="Times New Roman"/>
                <w:b/>
                <w:color w:val="auto"/>
                <w:szCs w:val="24"/>
              </w:rPr>
              <w:t>:</w:t>
            </w:r>
          </w:p>
        </w:tc>
        <w:tc>
          <w:tcPr>
            <w:tcW w:w="3030" w:type="pct"/>
            <w:tcBorders>
              <w:top w:val="single" w:sz="4" w:space="0" w:color="auto"/>
              <w:left w:val="single" w:sz="4" w:space="0" w:color="auto"/>
              <w:bottom w:val="single" w:sz="4" w:space="0" w:color="auto"/>
              <w:right w:val="single" w:sz="4" w:space="0" w:color="auto"/>
            </w:tcBorders>
            <w:hideMark/>
          </w:tcPr>
          <w:p w14:paraId="76632FF7" w14:textId="77777777" w:rsidR="001A5177" w:rsidRPr="00F46BF3" w:rsidRDefault="001A5177" w:rsidP="001A5177">
            <w:pPr>
              <w:rPr>
                <w:rFonts w:cs="Times New Roman"/>
                <w:color w:val="auto"/>
                <w:szCs w:val="24"/>
              </w:rPr>
            </w:pPr>
            <w:r w:rsidRPr="00F46BF3">
              <w:rPr>
                <w:rFonts w:cs="Times New Roman"/>
                <w:color w:val="auto"/>
                <w:szCs w:val="24"/>
              </w:rPr>
              <w:t>PREFEITURA MUNICIPAL DE INDAIATUBA</w:t>
            </w:r>
          </w:p>
        </w:tc>
      </w:tr>
      <w:tr w:rsidR="001A5177" w:rsidRPr="00F46BF3" w14:paraId="35DFEA38" w14:textId="77777777">
        <w:trPr>
          <w:trHeight w:val="233"/>
        </w:trPr>
        <w:tc>
          <w:tcPr>
            <w:tcW w:w="1818" w:type="pct"/>
            <w:tcBorders>
              <w:top w:val="single" w:sz="4" w:space="0" w:color="auto"/>
              <w:left w:val="single" w:sz="4" w:space="0" w:color="auto"/>
              <w:bottom w:val="single" w:sz="4" w:space="0" w:color="auto"/>
              <w:right w:val="single" w:sz="4" w:space="0" w:color="auto"/>
            </w:tcBorders>
            <w:hideMark/>
          </w:tcPr>
          <w:p w14:paraId="26132F93" w14:textId="77777777" w:rsidR="001A5177" w:rsidRPr="00F46BF3" w:rsidRDefault="001A5177" w:rsidP="001A5177">
            <w:pPr>
              <w:rPr>
                <w:rFonts w:cs="Times New Roman"/>
                <w:b/>
                <w:color w:val="auto"/>
                <w:szCs w:val="24"/>
              </w:rPr>
            </w:pPr>
            <w:r w:rsidRPr="00F46BF3">
              <w:rPr>
                <w:rFonts w:cs="Times New Roman"/>
                <w:b/>
                <w:color w:val="auto"/>
                <w:szCs w:val="24"/>
              </w:rPr>
              <w:t>ORGANIZAÇÃO DA SOCIEDADE CIVIL PARCEIRA</w:t>
            </w:r>
          </w:p>
        </w:tc>
        <w:tc>
          <w:tcPr>
            <w:tcW w:w="152" w:type="pct"/>
            <w:tcBorders>
              <w:top w:val="single" w:sz="4" w:space="0" w:color="auto"/>
              <w:left w:val="single" w:sz="4" w:space="0" w:color="auto"/>
              <w:bottom w:val="single" w:sz="4" w:space="0" w:color="auto"/>
              <w:right w:val="single" w:sz="4" w:space="0" w:color="auto"/>
            </w:tcBorders>
            <w:hideMark/>
          </w:tcPr>
          <w:p w14:paraId="4914E614" w14:textId="77777777" w:rsidR="001A5177" w:rsidRPr="00F46BF3" w:rsidRDefault="001A5177" w:rsidP="001A5177">
            <w:pPr>
              <w:rPr>
                <w:rFonts w:cs="Times New Roman"/>
                <w:b/>
                <w:color w:val="auto"/>
                <w:szCs w:val="24"/>
              </w:rPr>
            </w:pPr>
            <w:r w:rsidRPr="00F46BF3">
              <w:rPr>
                <w:rFonts w:cs="Times New Roman"/>
                <w:b/>
                <w:color w:val="auto"/>
                <w:szCs w:val="24"/>
              </w:rPr>
              <w:t>:</w:t>
            </w:r>
          </w:p>
        </w:tc>
        <w:tc>
          <w:tcPr>
            <w:tcW w:w="3030" w:type="pct"/>
            <w:tcBorders>
              <w:top w:val="single" w:sz="4" w:space="0" w:color="auto"/>
              <w:left w:val="single" w:sz="4" w:space="0" w:color="auto"/>
              <w:bottom w:val="single" w:sz="4" w:space="0" w:color="auto"/>
              <w:right w:val="single" w:sz="4" w:space="0" w:color="auto"/>
            </w:tcBorders>
          </w:tcPr>
          <w:p w14:paraId="41CB78A3" w14:textId="7BB6BB4D" w:rsidR="001A5177" w:rsidRPr="00F46BF3" w:rsidRDefault="001A5177" w:rsidP="001A5177">
            <w:pPr>
              <w:rPr>
                <w:rFonts w:cs="Times New Roman"/>
                <w:color w:val="auto"/>
                <w:szCs w:val="24"/>
              </w:rPr>
            </w:pPr>
            <w:r w:rsidRPr="00F46BF3">
              <w:rPr>
                <w:rFonts w:cs="Times New Roman"/>
                <w:color w:val="auto"/>
                <w:szCs w:val="24"/>
              </w:rPr>
              <w:t>CIRCULO DE AMIGOS MOBILIZADOS NA PREPARAÇÃO PROFISSIONAL DE INDAIATUBA</w:t>
            </w:r>
            <w:r w:rsidR="00DA6B16" w:rsidRPr="00F46BF3">
              <w:rPr>
                <w:rFonts w:cs="Times New Roman"/>
                <w:color w:val="auto"/>
                <w:szCs w:val="24"/>
              </w:rPr>
              <w:t xml:space="preserve"> - CAMPI</w:t>
            </w:r>
          </w:p>
        </w:tc>
      </w:tr>
      <w:tr w:rsidR="001A5177" w:rsidRPr="00F46BF3" w14:paraId="7274AE06" w14:textId="77777777">
        <w:trPr>
          <w:trHeight w:val="233"/>
        </w:trPr>
        <w:tc>
          <w:tcPr>
            <w:tcW w:w="1818" w:type="pct"/>
            <w:tcBorders>
              <w:top w:val="single" w:sz="4" w:space="0" w:color="auto"/>
              <w:left w:val="single" w:sz="4" w:space="0" w:color="auto"/>
              <w:bottom w:val="single" w:sz="4" w:space="0" w:color="auto"/>
              <w:right w:val="single" w:sz="4" w:space="0" w:color="auto"/>
            </w:tcBorders>
            <w:hideMark/>
          </w:tcPr>
          <w:p w14:paraId="6A293A7C" w14:textId="77777777" w:rsidR="001A5177" w:rsidRPr="00F46BF3" w:rsidRDefault="001A5177" w:rsidP="001A5177">
            <w:pPr>
              <w:rPr>
                <w:rFonts w:cs="Times New Roman"/>
                <w:b/>
                <w:color w:val="auto"/>
                <w:szCs w:val="24"/>
              </w:rPr>
            </w:pPr>
            <w:r w:rsidRPr="00F46BF3">
              <w:rPr>
                <w:rFonts w:cs="Times New Roman"/>
                <w:b/>
                <w:color w:val="auto"/>
                <w:szCs w:val="24"/>
              </w:rPr>
              <w:t>TERMO DE COLABORAÇÃO/</w:t>
            </w:r>
          </w:p>
          <w:p w14:paraId="4AB5A693" w14:textId="56E90B13" w:rsidR="001A5177" w:rsidRPr="00F46BF3" w:rsidRDefault="001A5177" w:rsidP="001A5177">
            <w:pPr>
              <w:rPr>
                <w:rFonts w:cs="Times New Roman"/>
                <w:b/>
                <w:color w:val="auto"/>
                <w:szCs w:val="24"/>
              </w:rPr>
            </w:pPr>
            <w:r w:rsidRPr="00F46BF3">
              <w:rPr>
                <w:rFonts w:cs="Times New Roman"/>
                <w:b/>
                <w:color w:val="auto"/>
                <w:szCs w:val="24"/>
              </w:rPr>
              <w:t>Nº (DE ORIGEM)</w:t>
            </w:r>
          </w:p>
        </w:tc>
        <w:tc>
          <w:tcPr>
            <w:tcW w:w="152" w:type="pct"/>
            <w:tcBorders>
              <w:top w:val="single" w:sz="4" w:space="0" w:color="auto"/>
              <w:left w:val="single" w:sz="4" w:space="0" w:color="auto"/>
              <w:bottom w:val="single" w:sz="4" w:space="0" w:color="auto"/>
              <w:right w:val="single" w:sz="4" w:space="0" w:color="auto"/>
            </w:tcBorders>
            <w:hideMark/>
          </w:tcPr>
          <w:p w14:paraId="35C43516" w14:textId="77777777" w:rsidR="001A5177" w:rsidRPr="00F46BF3" w:rsidRDefault="001A5177" w:rsidP="001A5177">
            <w:pPr>
              <w:rPr>
                <w:rFonts w:cs="Times New Roman"/>
                <w:b/>
                <w:color w:val="auto"/>
                <w:szCs w:val="24"/>
              </w:rPr>
            </w:pPr>
            <w:r w:rsidRPr="00F46BF3">
              <w:rPr>
                <w:rFonts w:cs="Times New Roman"/>
                <w:b/>
                <w:color w:val="auto"/>
                <w:szCs w:val="24"/>
              </w:rPr>
              <w:t>:</w:t>
            </w:r>
          </w:p>
        </w:tc>
        <w:tc>
          <w:tcPr>
            <w:tcW w:w="3030" w:type="pct"/>
            <w:tcBorders>
              <w:top w:val="single" w:sz="4" w:space="0" w:color="auto"/>
              <w:left w:val="single" w:sz="4" w:space="0" w:color="auto"/>
              <w:bottom w:val="single" w:sz="4" w:space="0" w:color="auto"/>
              <w:right w:val="single" w:sz="4" w:space="0" w:color="auto"/>
            </w:tcBorders>
          </w:tcPr>
          <w:p w14:paraId="4335651C" w14:textId="3065A181" w:rsidR="001A5177" w:rsidRPr="00F46BF3" w:rsidRDefault="00F46BF3" w:rsidP="001A5177">
            <w:pPr>
              <w:rPr>
                <w:rFonts w:cs="Times New Roman"/>
                <w:color w:val="auto"/>
                <w:szCs w:val="24"/>
              </w:rPr>
            </w:pPr>
            <w:r>
              <w:rPr>
                <w:rFonts w:cs="Times New Roman"/>
                <w:color w:val="auto"/>
                <w:szCs w:val="24"/>
              </w:rPr>
              <w:t>526</w:t>
            </w:r>
            <w:r w:rsidR="001A5177" w:rsidRPr="00F46BF3">
              <w:rPr>
                <w:rFonts w:cs="Times New Roman"/>
                <w:color w:val="auto"/>
                <w:szCs w:val="24"/>
              </w:rPr>
              <w:t>/25</w:t>
            </w:r>
            <w:r w:rsidR="00286182" w:rsidRPr="00F46BF3">
              <w:rPr>
                <w:rFonts w:cs="Times New Roman"/>
                <w:color w:val="auto"/>
                <w:szCs w:val="24"/>
              </w:rPr>
              <w:t xml:space="preserve"> – Processo Administrativo 18856/2025.</w:t>
            </w:r>
          </w:p>
        </w:tc>
      </w:tr>
      <w:tr w:rsidR="001A5177" w:rsidRPr="00F46BF3" w14:paraId="22737098" w14:textId="77777777">
        <w:tc>
          <w:tcPr>
            <w:tcW w:w="1818" w:type="pct"/>
            <w:tcBorders>
              <w:top w:val="single" w:sz="4" w:space="0" w:color="auto"/>
              <w:left w:val="single" w:sz="4" w:space="0" w:color="auto"/>
              <w:bottom w:val="single" w:sz="4" w:space="0" w:color="auto"/>
              <w:right w:val="single" w:sz="4" w:space="0" w:color="auto"/>
            </w:tcBorders>
            <w:hideMark/>
          </w:tcPr>
          <w:p w14:paraId="014507A2" w14:textId="77777777" w:rsidR="001A5177" w:rsidRPr="00F46BF3" w:rsidRDefault="001A5177" w:rsidP="001A5177">
            <w:pPr>
              <w:rPr>
                <w:rFonts w:cs="Times New Roman"/>
                <w:b/>
                <w:color w:val="auto"/>
                <w:szCs w:val="24"/>
              </w:rPr>
            </w:pPr>
            <w:r w:rsidRPr="00F46BF3">
              <w:rPr>
                <w:rFonts w:cs="Times New Roman"/>
                <w:b/>
                <w:color w:val="auto"/>
                <w:szCs w:val="24"/>
              </w:rPr>
              <w:t>OBJETO</w:t>
            </w:r>
          </w:p>
        </w:tc>
        <w:tc>
          <w:tcPr>
            <w:tcW w:w="152" w:type="pct"/>
            <w:tcBorders>
              <w:top w:val="single" w:sz="4" w:space="0" w:color="auto"/>
              <w:left w:val="single" w:sz="4" w:space="0" w:color="auto"/>
              <w:bottom w:val="single" w:sz="4" w:space="0" w:color="auto"/>
              <w:right w:val="single" w:sz="4" w:space="0" w:color="auto"/>
            </w:tcBorders>
            <w:hideMark/>
          </w:tcPr>
          <w:p w14:paraId="5042713F" w14:textId="77777777" w:rsidR="001A5177" w:rsidRPr="00F46BF3" w:rsidRDefault="001A5177" w:rsidP="001A5177">
            <w:pPr>
              <w:rPr>
                <w:rFonts w:cs="Times New Roman"/>
                <w:b/>
                <w:color w:val="auto"/>
                <w:szCs w:val="24"/>
              </w:rPr>
            </w:pPr>
            <w:r w:rsidRPr="00F46BF3">
              <w:rPr>
                <w:rFonts w:cs="Times New Roman"/>
                <w:b/>
                <w:color w:val="auto"/>
                <w:szCs w:val="24"/>
              </w:rPr>
              <w:t>:</w:t>
            </w:r>
          </w:p>
        </w:tc>
        <w:tc>
          <w:tcPr>
            <w:tcW w:w="3030" w:type="pct"/>
            <w:tcBorders>
              <w:top w:val="single" w:sz="4" w:space="0" w:color="auto"/>
              <w:left w:val="single" w:sz="4" w:space="0" w:color="auto"/>
              <w:bottom w:val="single" w:sz="4" w:space="0" w:color="auto"/>
              <w:right w:val="single" w:sz="4" w:space="0" w:color="auto"/>
            </w:tcBorders>
          </w:tcPr>
          <w:p w14:paraId="1FFF5BDA" w14:textId="53D1C8A6" w:rsidR="001A5177" w:rsidRPr="00F46BF3" w:rsidRDefault="001A456B" w:rsidP="001A5177">
            <w:pPr>
              <w:rPr>
                <w:rFonts w:cs="Times New Roman"/>
                <w:bCs/>
                <w:color w:val="auto"/>
                <w:szCs w:val="24"/>
              </w:rPr>
            </w:pPr>
            <w:r w:rsidRPr="00F46BF3">
              <w:rPr>
                <w:rFonts w:cs="Times New Roman"/>
                <w:bCs/>
                <w:color w:val="auto"/>
                <w:szCs w:val="24"/>
              </w:rPr>
              <w:t>Colaboração institucional do CAMPI – CIRCULO DE AMIGOS MOBILIZADOS NA PREPARAÇÃO PROFISSIONAL DE INDAIATUBA, mediante a contratação de educando-estagiários e adolescentes aprendizes com a finalidade de promover atendimento socio-educacional e preparação prática para o mercado de trabalho aos adolescentes, vez que é direito dos mesmos a profissionalização.</w:t>
            </w:r>
          </w:p>
        </w:tc>
      </w:tr>
      <w:tr w:rsidR="001A5177" w:rsidRPr="00F46BF3" w14:paraId="453EFE97" w14:textId="77777777">
        <w:tc>
          <w:tcPr>
            <w:tcW w:w="1818" w:type="pct"/>
            <w:tcBorders>
              <w:top w:val="single" w:sz="4" w:space="0" w:color="auto"/>
              <w:left w:val="single" w:sz="4" w:space="0" w:color="auto"/>
              <w:bottom w:val="single" w:sz="4" w:space="0" w:color="auto"/>
              <w:right w:val="single" w:sz="4" w:space="0" w:color="auto"/>
            </w:tcBorders>
            <w:hideMark/>
          </w:tcPr>
          <w:p w14:paraId="41B34C1D" w14:textId="77777777" w:rsidR="001A5177" w:rsidRPr="00F46BF3" w:rsidRDefault="001A5177" w:rsidP="001A5177">
            <w:pPr>
              <w:rPr>
                <w:rFonts w:cs="Times New Roman"/>
                <w:b/>
                <w:color w:val="auto"/>
                <w:szCs w:val="24"/>
              </w:rPr>
            </w:pPr>
            <w:r w:rsidRPr="00F46BF3">
              <w:rPr>
                <w:rFonts w:cs="Times New Roman"/>
                <w:b/>
                <w:color w:val="auto"/>
                <w:szCs w:val="24"/>
              </w:rPr>
              <w:t>VALOR DO AJUSTE/</w:t>
            </w:r>
          </w:p>
          <w:p w14:paraId="167BC6A9" w14:textId="77777777" w:rsidR="001A5177" w:rsidRPr="00F46BF3" w:rsidRDefault="001A5177" w:rsidP="001A5177">
            <w:pPr>
              <w:rPr>
                <w:rFonts w:cs="Times New Roman"/>
                <w:b/>
                <w:color w:val="auto"/>
                <w:szCs w:val="24"/>
              </w:rPr>
            </w:pPr>
            <w:r w:rsidRPr="00F46BF3">
              <w:rPr>
                <w:rFonts w:cs="Times New Roman"/>
                <w:b/>
                <w:color w:val="auto"/>
                <w:szCs w:val="24"/>
              </w:rPr>
              <w:t>VALOR REPASSADO (1)</w:t>
            </w:r>
          </w:p>
        </w:tc>
        <w:tc>
          <w:tcPr>
            <w:tcW w:w="152" w:type="pct"/>
            <w:tcBorders>
              <w:top w:val="single" w:sz="4" w:space="0" w:color="auto"/>
              <w:left w:val="single" w:sz="4" w:space="0" w:color="auto"/>
              <w:bottom w:val="single" w:sz="4" w:space="0" w:color="auto"/>
              <w:right w:val="single" w:sz="4" w:space="0" w:color="auto"/>
            </w:tcBorders>
          </w:tcPr>
          <w:p w14:paraId="2580F7DF" w14:textId="77777777" w:rsidR="001A5177" w:rsidRPr="00F46BF3" w:rsidRDefault="001A5177" w:rsidP="001A5177">
            <w:pPr>
              <w:rPr>
                <w:rFonts w:cs="Times New Roman"/>
                <w:b/>
                <w:color w:val="auto"/>
                <w:szCs w:val="24"/>
              </w:rPr>
            </w:pPr>
          </w:p>
        </w:tc>
        <w:tc>
          <w:tcPr>
            <w:tcW w:w="3030" w:type="pct"/>
            <w:tcBorders>
              <w:top w:val="single" w:sz="4" w:space="0" w:color="auto"/>
              <w:left w:val="single" w:sz="4" w:space="0" w:color="auto"/>
              <w:bottom w:val="single" w:sz="4" w:space="0" w:color="auto"/>
              <w:right w:val="single" w:sz="4" w:space="0" w:color="auto"/>
            </w:tcBorders>
          </w:tcPr>
          <w:p w14:paraId="5FB1DB82" w14:textId="6B7A1E4A" w:rsidR="001A5177" w:rsidRPr="00F46BF3" w:rsidRDefault="00DA6B16" w:rsidP="001A5177">
            <w:pPr>
              <w:rPr>
                <w:rFonts w:cs="Times New Roman"/>
                <w:bCs/>
                <w:color w:val="auto"/>
                <w:szCs w:val="24"/>
              </w:rPr>
            </w:pPr>
            <w:r w:rsidRPr="00F46BF3">
              <w:rPr>
                <w:rFonts w:cs="Times New Roman"/>
                <w:bCs/>
                <w:color w:val="auto"/>
                <w:szCs w:val="24"/>
              </w:rPr>
              <w:t>R$ 1.841.491,20</w:t>
            </w:r>
          </w:p>
        </w:tc>
      </w:tr>
      <w:tr w:rsidR="001A5177" w:rsidRPr="00F46BF3" w14:paraId="43792834" w14:textId="77777777">
        <w:tc>
          <w:tcPr>
            <w:tcW w:w="1818" w:type="pct"/>
            <w:tcBorders>
              <w:top w:val="single" w:sz="4" w:space="0" w:color="auto"/>
              <w:left w:val="single" w:sz="4" w:space="0" w:color="auto"/>
              <w:bottom w:val="single" w:sz="4" w:space="0" w:color="auto"/>
              <w:right w:val="single" w:sz="4" w:space="0" w:color="auto"/>
            </w:tcBorders>
            <w:hideMark/>
          </w:tcPr>
          <w:p w14:paraId="1CB9C412" w14:textId="77777777" w:rsidR="001A5177" w:rsidRPr="00F46BF3" w:rsidRDefault="001A5177" w:rsidP="001A5177">
            <w:pPr>
              <w:rPr>
                <w:rFonts w:cs="Times New Roman"/>
                <w:b/>
                <w:color w:val="auto"/>
                <w:szCs w:val="24"/>
              </w:rPr>
            </w:pPr>
            <w:r w:rsidRPr="00F46BF3">
              <w:rPr>
                <w:rFonts w:cs="Times New Roman"/>
                <w:b/>
                <w:color w:val="auto"/>
                <w:szCs w:val="24"/>
              </w:rPr>
              <w:t>EXERCÍCIO (1)</w:t>
            </w:r>
          </w:p>
        </w:tc>
        <w:tc>
          <w:tcPr>
            <w:tcW w:w="152" w:type="pct"/>
            <w:tcBorders>
              <w:top w:val="single" w:sz="4" w:space="0" w:color="auto"/>
              <w:left w:val="single" w:sz="4" w:space="0" w:color="auto"/>
              <w:bottom w:val="single" w:sz="4" w:space="0" w:color="auto"/>
              <w:right w:val="single" w:sz="4" w:space="0" w:color="auto"/>
            </w:tcBorders>
            <w:hideMark/>
          </w:tcPr>
          <w:p w14:paraId="1DA39885" w14:textId="77777777" w:rsidR="001A5177" w:rsidRPr="00F46BF3" w:rsidRDefault="001A5177" w:rsidP="001A5177">
            <w:pPr>
              <w:rPr>
                <w:rFonts w:cs="Times New Roman"/>
                <w:b/>
                <w:color w:val="auto"/>
                <w:szCs w:val="24"/>
              </w:rPr>
            </w:pPr>
            <w:r w:rsidRPr="00F46BF3">
              <w:rPr>
                <w:rFonts w:cs="Times New Roman"/>
                <w:b/>
                <w:color w:val="auto"/>
                <w:szCs w:val="24"/>
              </w:rPr>
              <w:t>:</w:t>
            </w:r>
          </w:p>
        </w:tc>
        <w:tc>
          <w:tcPr>
            <w:tcW w:w="3030" w:type="pct"/>
            <w:tcBorders>
              <w:top w:val="single" w:sz="4" w:space="0" w:color="auto"/>
              <w:left w:val="single" w:sz="4" w:space="0" w:color="auto"/>
              <w:bottom w:val="single" w:sz="4" w:space="0" w:color="auto"/>
              <w:right w:val="single" w:sz="4" w:space="0" w:color="auto"/>
            </w:tcBorders>
          </w:tcPr>
          <w:p w14:paraId="281EDFB7" w14:textId="3B85F932" w:rsidR="001A5177" w:rsidRPr="0037709F" w:rsidRDefault="0037709F" w:rsidP="001A5177">
            <w:pPr>
              <w:rPr>
                <w:rFonts w:cs="Times New Roman"/>
                <w:bCs/>
                <w:color w:val="auto"/>
                <w:szCs w:val="24"/>
              </w:rPr>
            </w:pPr>
            <w:r w:rsidRPr="0037709F">
              <w:rPr>
                <w:rFonts w:cs="Times New Roman"/>
                <w:bCs/>
                <w:color w:val="auto"/>
                <w:szCs w:val="24"/>
              </w:rPr>
              <w:t>2025</w:t>
            </w:r>
          </w:p>
        </w:tc>
      </w:tr>
      <w:tr w:rsidR="001A5177" w:rsidRPr="00F46BF3" w14:paraId="0DA9895A" w14:textId="77777777">
        <w:tc>
          <w:tcPr>
            <w:tcW w:w="1818" w:type="pct"/>
            <w:tcBorders>
              <w:top w:val="single" w:sz="4" w:space="0" w:color="auto"/>
              <w:left w:val="single" w:sz="4" w:space="0" w:color="auto"/>
              <w:bottom w:val="single" w:sz="4" w:space="0" w:color="auto"/>
              <w:right w:val="single" w:sz="4" w:space="0" w:color="auto"/>
            </w:tcBorders>
            <w:hideMark/>
          </w:tcPr>
          <w:p w14:paraId="1A0819A0" w14:textId="77777777" w:rsidR="001A5177" w:rsidRPr="00F46BF3" w:rsidRDefault="001A5177" w:rsidP="001A5177">
            <w:pPr>
              <w:rPr>
                <w:rFonts w:cs="Times New Roman"/>
                <w:b/>
                <w:color w:val="auto"/>
                <w:szCs w:val="24"/>
              </w:rPr>
            </w:pPr>
            <w:r w:rsidRPr="00F46BF3">
              <w:rPr>
                <w:rFonts w:cs="Times New Roman"/>
                <w:b/>
                <w:color w:val="auto"/>
                <w:szCs w:val="24"/>
              </w:rPr>
              <w:t>ADVOGADO(S) /Nº OAB/</w:t>
            </w:r>
          </w:p>
          <w:p w14:paraId="43CBD495" w14:textId="77777777" w:rsidR="001A5177" w:rsidRPr="00F46BF3" w:rsidRDefault="001A5177" w:rsidP="001A5177">
            <w:pPr>
              <w:rPr>
                <w:rFonts w:cs="Times New Roman"/>
                <w:b/>
                <w:color w:val="auto"/>
                <w:szCs w:val="24"/>
              </w:rPr>
            </w:pPr>
            <w:r w:rsidRPr="00F46BF3">
              <w:rPr>
                <w:rFonts w:cs="Times New Roman"/>
                <w:b/>
                <w:color w:val="auto"/>
                <w:szCs w:val="24"/>
              </w:rPr>
              <w:t>E-MAIL (2)</w:t>
            </w:r>
          </w:p>
        </w:tc>
        <w:tc>
          <w:tcPr>
            <w:tcW w:w="152" w:type="pct"/>
            <w:tcBorders>
              <w:top w:val="single" w:sz="4" w:space="0" w:color="auto"/>
              <w:left w:val="single" w:sz="4" w:space="0" w:color="auto"/>
              <w:bottom w:val="single" w:sz="4" w:space="0" w:color="auto"/>
              <w:right w:val="single" w:sz="4" w:space="0" w:color="auto"/>
            </w:tcBorders>
            <w:hideMark/>
          </w:tcPr>
          <w:p w14:paraId="7DA74093" w14:textId="77777777" w:rsidR="001A5177" w:rsidRPr="00F46BF3" w:rsidRDefault="001A5177" w:rsidP="001A5177">
            <w:pPr>
              <w:rPr>
                <w:rFonts w:cs="Times New Roman"/>
                <w:b/>
                <w:color w:val="auto"/>
                <w:szCs w:val="24"/>
              </w:rPr>
            </w:pPr>
            <w:r w:rsidRPr="00F46BF3">
              <w:rPr>
                <w:rFonts w:cs="Times New Roman"/>
                <w:b/>
                <w:color w:val="auto"/>
                <w:szCs w:val="24"/>
              </w:rPr>
              <w:t>:</w:t>
            </w:r>
          </w:p>
        </w:tc>
        <w:tc>
          <w:tcPr>
            <w:tcW w:w="3030" w:type="pct"/>
            <w:tcBorders>
              <w:top w:val="single" w:sz="4" w:space="0" w:color="auto"/>
              <w:left w:val="single" w:sz="4" w:space="0" w:color="auto"/>
              <w:bottom w:val="single" w:sz="4" w:space="0" w:color="auto"/>
              <w:right w:val="single" w:sz="4" w:space="0" w:color="auto"/>
            </w:tcBorders>
          </w:tcPr>
          <w:p w14:paraId="14654F8D" w14:textId="77777777" w:rsidR="001A5177" w:rsidRPr="00F46BF3" w:rsidRDefault="001A5177" w:rsidP="001A5177">
            <w:pPr>
              <w:rPr>
                <w:rFonts w:cs="Times New Roman"/>
                <w:b/>
                <w:color w:val="auto"/>
                <w:szCs w:val="24"/>
              </w:rPr>
            </w:pPr>
          </w:p>
        </w:tc>
      </w:tr>
    </w:tbl>
    <w:p w14:paraId="3C06ECDB" w14:textId="77777777" w:rsidR="001A5177" w:rsidRPr="00F46BF3" w:rsidRDefault="001A5177" w:rsidP="001A5177">
      <w:pPr>
        <w:rPr>
          <w:rFonts w:cs="Times New Roman"/>
          <w:b/>
          <w:bCs/>
          <w:color w:val="auto"/>
          <w:szCs w:val="24"/>
        </w:rPr>
      </w:pPr>
      <w:bookmarkStart w:id="1" w:name="_Hlk169767632"/>
    </w:p>
    <w:bookmarkEnd w:id="0"/>
    <w:bookmarkEnd w:id="1"/>
    <w:p w14:paraId="70B95902" w14:textId="77777777" w:rsidR="001A5177" w:rsidRPr="00F46BF3" w:rsidRDefault="001A5177" w:rsidP="001A5177">
      <w:pPr>
        <w:rPr>
          <w:rFonts w:cs="Times New Roman"/>
          <w:color w:val="auto"/>
          <w:szCs w:val="24"/>
        </w:rPr>
      </w:pPr>
      <w:r w:rsidRPr="00F46BF3">
        <w:rPr>
          <w:rFonts w:cs="Times New Roman"/>
          <w:color w:val="auto"/>
          <w:szCs w:val="24"/>
        </w:rPr>
        <w:t>Pelo presente TERMO, nós, abaixo identificados:</w:t>
      </w:r>
    </w:p>
    <w:p w14:paraId="773D01D4" w14:textId="77777777" w:rsidR="001A5177" w:rsidRPr="00F46BF3" w:rsidRDefault="001A5177" w:rsidP="001A5177">
      <w:pPr>
        <w:rPr>
          <w:rFonts w:cs="Times New Roman"/>
          <w:color w:val="auto"/>
          <w:szCs w:val="24"/>
        </w:rPr>
      </w:pPr>
    </w:p>
    <w:p w14:paraId="11989E8F" w14:textId="77777777" w:rsidR="001A5177" w:rsidRPr="00F46BF3" w:rsidRDefault="001A5177" w:rsidP="001A5177">
      <w:pPr>
        <w:rPr>
          <w:rFonts w:cs="Times New Roman"/>
          <w:b/>
          <w:bCs/>
          <w:color w:val="auto"/>
          <w:szCs w:val="24"/>
        </w:rPr>
      </w:pPr>
      <w:r w:rsidRPr="00F46BF3">
        <w:rPr>
          <w:rFonts w:cs="Times New Roman"/>
          <w:b/>
          <w:bCs/>
          <w:color w:val="auto"/>
          <w:szCs w:val="24"/>
        </w:rPr>
        <w:t>1. Estamos CIENTES de que:</w:t>
      </w:r>
    </w:p>
    <w:p w14:paraId="06E633EB" w14:textId="77777777" w:rsidR="001A5177" w:rsidRPr="00F46BF3" w:rsidRDefault="001A5177" w:rsidP="001A5177">
      <w:pPr>
        <w:rPr>
          <w:rFonts w:cs="Times New Roman"/>
          <w:b/>
          <w:bCs/>
          <w:color w:val="auto"/>
          <w:szCs w:val="24"/>
        </w:rPr>
      </w:pPr>
    </w:p>
    <w:p w14:paraId="27079F1B" w14:textId="77777777" w:rsidR="001A5177" w:rsidRPr="00F46BF3" w:rsidRDefault="001A5177" w:rsidP="001A5177">
      <w:pPr>
        <w:rPr>
          <w:rFonts w:cs="Times New Roman"/>
          <w:color w:val="auto"/>
          <w:szCs w:val="24"/>
        </w:rPr>
      </w:pPr>
      <w:r w:rsidRPr="00F46BF3">
        <w:rPr>
          <w:rFonts w:cs="Times New Roman"/>
          <w:color w:val="auto"/>
          <w:szCs w:val="24"/>
        </w:rPr>
        <w:t>a) o ajuste acima referido e seus aditamentos, bem como os processos das respectivas prestações de contas, estarão sujeitos a análise e julgamento pelo Tribunal de Contas do Estado de São Paulo, cujo trâmite processual ocorrerá pelo sistema eletrônico;</w:t>
      </w:r>
    </w:p>
    <w:p w14:paraId="0B6B8919" w14:textId="77777777" w:rsidR="001A5177" w:rsidRPr="00F46BF3" w:rsidRDefault="001A5177" w:rsidP="001A5177">
      <w:pPr>
        <w:rPr>
          <w:rFonts w:cs="Times New Roman"/>
          <w:color w:val="auto"/>
          <w:szCs w:val="24"/>
        </w:rPr>
      </w:pPr>
    </w:p>
    <w:p w14:paraId="6A6F8966" w14:textId="77777777" w:rsidR="001A5177" w:rsidRPr="00F46BF3" w:rsidRDefault="001A5177" w:rsidP="001A5177">
      <w:pPr>
        <w:rPr>
          <w:rFonts w:cs="Times New Roman"/>
          <w:color w:val="auto"/>
          <w:szCs w:val="24"/>
        </w:rPr>
      </w:pPr>
      <w:r w:rsidRPr="00F46BF3">
        <w:rPr>
          <w:rFonts w:cs="Times New Roman"/>
          <w:color w:val="auto"/>
          <w:szCs w:val="24"/>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07768A13" w14:textId="77777777" w:rsidR="001A5177" w:rsidRPr="00F46BF3" w:rsidRDefault="001A5177" w:rsidP="001A5177">
      <w:pPr>
        <w:rPr>
          <w:rFonts w:cs="Times New Roman"/>
          <w:color w:val="auto"/>
          <w:szCs w:val="24"/>
        </w:rPr>
      </w:pPr>
    </w:p>
    <w:p w14:paraId="53F70FE8" w14:textId="77777777" w:rsidR="001A5177" w:rsidRPr="00F46BF3" w:rsidRDefault="001A5177" w:rsidP="001A5177">
      <w:pPr>
        <w:rPr>
          <w:rFonts w:cs="Times New Roman"/>
          <w:color w:val="auto"/>
          <w:szCs w:val="24"/>
        </w:rPr>
      </w:pPr>
      <w:r w:rsidRPr="00F46BF3">
        <w:rPr>
          <w:rFonts w:cs="Times New Roman"/>
          <w:color w:val="auto"/>
          <w:szCs w:val="24"/>
        </w:rPr>
        <w:t>c) além de disponíveis no processo eletrônico, todos os Despachos e Decisões que vierem a ser tomados, relativamente ao aludido processo, serão publicados no Diário Oficial Eletrônico do Tribunal de Contas do Estado de São Paulo (</w:t>
      </w:r>
      <w:hyperlink r:id="rId14" w:history="1">
        <w:r w:rsidRPr="00F46BF3">
          <w:rPr>
            <w:rStyle w:val="Hyperlink"/>
            <w:rFonts w:cs="Times New Roman"/>
            <w:szCs w:val="24"/>
          </w:rPr>
          <w:t>https://doe.tce.sp.gov.br/</w:t>
        </w:r>
      </w:hyperlink>
      <w:r w:rsidRPr="00F46BF3">
        <w:rPr>
          <w:rFonts w:cs="Times New Roman"/>
          <w:color w:val="auto"/>
          <w:szCs w:val="24"/>
        </w:rPr>
        <w:t>), em conformidade com o artigo 90 da Lei Complementar nº 709, de 14 de janeiro de 1993, iniciando-se, a partir de então, a contagem dos prazos processuais, conforme regras do Código de Processo Civil;</w:t>
      </w:r>
    </w:p>
    <w:p w14:paraId="15860504" w14:textId="77777777" w:rsidR="001A5177" w:rsidRPr="00F46BF3" w:rsidRDefault="001A5177" w:rsidP="001A5177">
      <w:pPr>
        <w:rPr>
          <w:rFonts w:cs="Times New Roman"/>
          <w:color w:val="auto"/>
          <w:szCs w:val="24"/>
        </w:rPr>
      </w:pPr>
    </w:p>
    <w:p w14:paraId="482A08CE" w14:textId="77777777" w:rsidR="001A5177" w:rsidRPr="00F46BF3" w:rsidRDefault="001A5177" w:rsidP="001A5177">
      <w:pPr>
        <w:rPr>
          <w:rFonts w:cs="Times New Roman"/>
          <w:color w:val="auto"/>
          <w:szCs w:val="24"/>
        </w:rPr>
      </w:pPr>
      <w:r w:rsidRPr="00F46BF3">
        <w:rPr>
          <w:rFonts w:cs="Times New Roman"/>
          <w:color w:val="auto"/>
          <w:szCs w:val="24"/>
        </w:rPr>
        <w:t>d) as informações pessoais do(s) responsável(is) pelo órgão concessor e entidade beneficiária, bem como dos interessados, estão cadastradas no módulo eletrônico do “Cadastro Corporativo TCESP – CadTCESP”, nos termos previstos no Artigo 2º das Instruções nº 01/2024, conforme “Declaração(ões) de Atualização Cadastral” anexa (s).</w:t>
      </w:r>
    </w:p>
    <w:p w14:paraId="7BD33E25" w14:textId="77777777" w:rsidR="001A5177" w:rsidRPr="00F46BF3" w:rsidRDefault="001A5177" w:rsidP="001A5177">
      <w:pPr>
        <w:rPr>
          <w:rFonts w:cs="Times New Roman"/>
          <w:color w:val="auto"/>
          <w:szCs w:val="24"/>
        </w:rPr>
      </w:pPr>
    </w:p>
    <w:p w14:paraId="0FA0924B" w14:textId="77777777" w:rsidR="001A5177" w:rsidRPr="00F46BF3" w:rsidRDefault="001A5177" w:rsidP="001A5177">
      <w:pPr>
        <w:rPr>
          <w:rFonts w:cs="Times New Roman"/>
          <w:b/>
          <w:bCs/>
          <w:color w:val="auto"/>
          <w:szCs w:val="24"/>
        </w:rPr>
      </w:pPr>
      <w:r w:rsidRPr="00F46BF3">
        <w:rPr>
          <w:rFonts w:cs="Times New Roman"/>
          <w:b/>
          <w:bCs/>
          <w:color w:val="auto"/>
          <w:szCs w:val="24"/>
        </w:rPr>
        <w:t>2. Damo-nos por NOTIFICADOS para:</w:t>
      </w:r>
    </w:p>
    <w:p w14:paraId="1E18F75A" w14:textId="77777777" w:rsidR="001A5177" w:rsidRPr="00F46BF3" w:rsidRDefault="001A5177" w:rsidP="001A5177">
      <w:pPr>
        <w:rPr>
          <w:rFonts w:cs="Times New Roman"/>
          <w:color w:val="auto"/>
          <w:szCs w:val="24"/>
        </w:rPr>
      </w:pPr>
      <w:r w:rsidRPr="00F46BF3">
        <w:rPr>
          <w:rFonts w:cs="Times New Roman"/>
          <w:color w:val="auto"/>
          <w:szCs w:val="24"/>
        </w:rPr>
        <w:t>a) O acompanhamento dos atos do processo até seu julgamento final e consequente publicação;</w:t>
      </w:r>
    </w:p>
    <w:p w14:paraId="2239AC46" w14:textId="77777777" w:rsidR="001A5177" w:rsidRPr="00F46BF3" w:rsidRDefault="001A5177" w:rsidP="001A5177">
      <w:pPr>
        <w:rPr>
          <w:rFonts w:cs="Times New Roman"/>
          <w:color w:val="auto"/>
          <w:szCs w:val="24"/>
        </w:rPr>
      </w:pPr>
    </w:p>
    <w:p w14:paraId="3ED602B3" w14:textId="77777777" w:rsidR="001A5177" w:rsidRPr="00F46BF3" w:rsidRDefault="001A5177" w:rsidP="001A5177">
      <w:pPr>
        <w:rPr>
          <w:rFonts w:cs="Times New Roman"/>
          <w:color w:val="auto"/>
          <w:szCs w:val="24"/>
        </w:rPr>
      </w:pPr>
      <w:r w:rsidRPr="00F46BF3">
        <w:rPr>
          <w:rFonts w:cs="Times New Roman"/>
          <w:color w:val="auto"/>
          <w:szCs w:val="24"/>
        </w:rPr>
        <w:t>b) Se for o caso e de nosso interesse, nos prazos e nas formas legais e regimentais, exercer o direito de defesa, interpor recursos e o que mais couber;</w:t>
      </w:r>
    </w:p>
    <w:p w14:paraId="2FF0D90D" w14:textId="77777777" w:rsidR="001A5177" w:rsidRPr="00F46BF3" w:rsidRDefault="001A5177" w:rsidP="001A5177">
      <w:pPr>
        <w:rPr>
          <w:rFonts w:cs="Times New Roman"/>
          <w:color w:val="auto"/>
          <w:szCs w:val="24"/>
        </w:rPr>
      </w:pPr>
    </w:p>
    <w:p w14:paraId="3332600D" w14:textId="77777777" w:rsidR="001A5177" w:rsidRPr="00F46BF3" w:rsidRDefault="001A5177" w:rsidP="001A5177">
      <w:pPr>
        <w:rPr>
          <w:rFonts w:cs="Times New Roman"/>
          <w:color w:val="auto"/>
          <w:szCs w:val="24"/>
        </w:rPr>
      </w:pPr>
      <w:r w:rsidRPr="00F46BF3">
        <w:rPr>
          <w:rFonts w:cs="Times New Roman"/>
          <w:color w:val="auto"/>
          <w:szCs w:val="24"/>
        </w:rPr>
        <w:t>c) Este termo corresponde à situação prevista no inciso II do artigo 30 da Lei Complementar nº 709, de 14 de janeiro de 1993, em que, se houver débito, determinando a notificação do responsável para, no prazo estabelecido no Regimento Interno, apresentar defesa ou recolher a importância devida;</w:t>
      </w:r>
    </w:p>
    <w:p w14:paraId="7B81B558" w14:textId="77777777" w:rsidR="001A5177" w:rsidRPr="00F46BF3" w:rsidRDefault="001A5177" w:rsidP="001A5177">
      <w:pPr>
        <w:rPr>
          <w:rFonts w:cs="Times New Roman"/>
          <w:color w:val="auto"/>
          <w:szCs w:val="24"/>
        </w:rPr>
      </w:pPr>
    </w:p>
    <w:p w14:paraId="2E9B9017" w14:textId="77777777" w:rsidR="001A5177" w:rsidRPr="00F46BF3" w:rsidRDefault="001A5177" w:rsidP="001A5177">
      <w:pPr>
        <w:rPr>
          <w:rFonts w:cs="Times New Roman"/>
          <w:color w:val="auto"/>
          <w:szCs w:val="24"/>
        </w:rPr>
      </w:pPr>
      <w:r w:rsidRPr="00F46BF3">
        <w:rPr>
          <w:rFonts w:cs="Times New Roman"/>
          <w:color w:val="auto"/>
          <w:szCs w:val="24"/>
        </w:rPr>
        <w:t>d) A notificação pessoal só ocorrerá caso a defesa apresentada seja rejeitada, mantida a determinação de recolhimento, conforme §1º do artigo 30 da citada Lei.</w:t>
      </w:r>
    </w:p>
    <w:p w14:paraId="527AE0CD" w14:textId="77777777" w:rsidR="001A5177" w:rsidRPr="00F46BF3" w:rsidRDefault="001A5177" w:rsidP="001A5177">
      <w:pPr>
        <w:rPr>
          <w:rFonts w:cs="Times New Roman"/>
          <w:color w:val="auto"/>
          <w:szCs w:val="24"/>
        </w:rPr>
      </w:pPr>
    </w:p>
    <w:p w14:paraId="6E4C271E" w14:textId="159CE614" w:rsidR="00F6434B" w:rsidRPr="00F46BF3" w:rsidRDefault="001A5177" w:rsidP="00F6434B">
      <w:pPr>
        <w:rPr>
          <w:rFonts w:cs="Times New Roman"/>
          <w:color w:val="auto"/>
          <w:szCs w:val="24"/>
        </w:rPr>
      </w:pPr>
      <w:r w:rsidRPr="00F46BF3">
        <w:rPr>
          <w:rFonts w:cs="Times New Roman"/>
          <w:color w:val="auto"/>
          <w:szCs w:val="24"/>
        </w:rPr>
        <w:t xml:space="preserve">Indaiatuba, </w:t>
      </w:r>
      <w:r w:rsidR="00F46BF3">
        <w:rPr>
          <w:rFonts w:cs="Times New Roman"/>
          <w:color w:val="auto"/>
          <w:szCs w:val="24"/>
        </w:rPr>
        <w:t>23</w:t>
      </w:r>
      <w:r w:rsidRPr="00F46BF3">
        <w:rPr>
          <w:rFonts w:cs="Times New Roman"/>
          <w:color w:val="auto"/>
          <w:szCs w:val="24"/>
        </w:rPr>
        <w:t xml:space="preserve"> de </w:t>
      </w:r>
      <w:r w:rsidR="00F46BF3">
        <w:rPr>
          <w:rFonts w:cs="Times New Roman"/>
          <w:color w:val="auto"/>
          <w:szCs w:val="24"/>
        </w:rPr>
        <w:t>setembro</w:t>
      </w:r>
      <w:r w:rsidRPr="00F46BF3">
        <w:rPr>
          <w:rFonts w:cs="Times New Roman"/>
          <w:color w:val="auto"/>
          <w:szCs w:val="24"/>
        </w:rPr>
        <w:t xml:space="preserve"> de 2025.</w:t>
      </w:r>
      <w:r w:rsidR="00F6434B" w:rsidRPr="00F46BF3">
        <w:rPr>
          <w:rFonts w:cs="Times New Roman"/>
          <w:color w:val="auto"/>
          <w:szCs w:val="24"/>
        </w:rPr>
        <w:br w:type="page"/>
      </w:r>
    </w:p>
    <w:p w14:paraId="587C9EB8" w14:textId="77777777" w:rsidR="00F6434B" w:rsidRPr="00F46BF3" w:rsidRDefault="00F6434B" w:rsidP="007C3579">
      <w:pPr>
        <w:jc w:val="left"/>
        <w:rPr>
          <w:rFonts w:cs="Times New Roman"/>
          <w:b/>
          <w:color w:val="auto"/>
          <w:szCs w:val="24"/>
        </w:rPr>
      </w:pPr>
      <w:r w:rsidRPr="00F46BF3">
        <w:rPr>
          <w:rFonts w:cs="Times New Roman"/>
          <w:b/>
          <w:color w:val="auto"/>
          <w:szCs w:val="24"/>
          <w:u w:val="thick"/>
        </w:rPr>
        <w:lastRenderedPageBreak/>
        <w:t>AUTORIDADE MÁXIMA DO ÓRGÃO PÚBLICO PARCEIRO</w:t>
      </w:r>
      <w:r w:rsidRPr="00F46BF3">
        <w:rPr>
          <w:rFonts w:cs="Times New Roman"/>
          <w:b/>
          <w:color w:val="auto"/>
          <w:szCs w:val="24"/>
        </w:rPr>
        <w:t>:</w:t>
      </w:r>
    </w:p>
    <w:p w14:paraId="2E2D3902" w14:textId="77777777" w:rsidR="00636708" w:rsidRPr="00F46BF3" w:rsidRDefault="00636708" w:rsidP="007C3579">
      <w:pPr>
        <w:jc w:val="left"/>
        <w:rPr>
          <w:rFonts w:cs="Times New Roman"/>
          <w:b/>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2C17C7C5" w14:textId="77777777" w:rsidTr="007C3579">
        <w:tc>
          <w:tcPr>
            <w:tcW w:w="1531" w:type="dxa"/>
          </w:tcPr>
          <w:p w14:paraId="27D62B3B" w14:textId="1566123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0" w:type="dxa"/>
          </w:tcPr>
          <w:p w14:paraId="5E452CAE" w14:textId="17F0C3F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8" w:type="dxa"/>
          </w:tcPr>
          <w:p w14:paraId="1ECFFC89" w14:textId="27192257" w:rsidR="00636708" w:rsidRPr="00F46BF3" w:rsidRDefault="00636708" w:rsidP="007C3579">
            <w:pPr>
              <w:jc w:val="left"/>
              <w:rPr>
                <w:rFonts w:cs="Times New Roman"/>
                <w:b/>
                <w:bCs/>
                <w:color w:val="auto"/>
                <w:szCs w:val="24"/>
              </w:rPr>
            </w:pPr>
            <w:r w:rsidRPr="00F46BF3">
              <w:rPr>
                <w:rFonts w:cs="Times New Roman"/>
                <w:b/>
                <w:bCs/>
                <w:color w:val="auto"/>
                <w:szCs w:val="24"/>
              </w:rPr>
              <w:t>CUSTÓDIO TAVARES DIAS NETO</w:t>
            </w:r>
          </w:p>
        </w:tc>
      </w:tr>
      <w:tr w:rsidR="00636708" w:rsidRPr="00F46BF3" w14:paraId="4EAE35B7" w14:textId="77777777" w:rsidTr="007C3579">
        <w:tc>
          <w:tcPr>
            <w:tcW w:w="1531" w:type="dxa"/>
          </w:tcPr>
          <w:p w14:paraId="2757ACA8" w14:textId="07D57F5B"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0" w:type="dxa"/>
          </w:tcPr>
          <w:p w14:paraId="69876592" w14:textId="2F071D90"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8" w:type="dxa"/>
          </w:tcPr>
          <w:p w14:paraId="0A508941" w14:textId="1C4D71DA" w:rsidR="00636708" w:rsidRPr="00F46BF3" w:rsidRDefault="00636708" w:rsidP="007C3579">
            <w:pPr>
              <w:jc w:val="left"/>
              <w:rPr>
                <w:rFonts w:cs="Times New Roman"/>
                <w:color w:val="auto"/>
                <w:szCs w:val="24"/>
              </w:rPr>
            </w:pPr>
            <w:r w:rsidRPr="00F46BF3">
              <w:rPr>
                <w:rFonts w:cs="Times New Roman"/>
                <w:color w:val="auto"/>
                <w:szCs w:val="24"/>
              </w:rPr>
              <w:t>Prefeito Municipal</w:t>
            </w:r>
          </w:p>
        </w:tc>
      </w:tr>
      <w:tr w:rsidR="00636708" w:rsidRPr="00F46BF3" w14:paraId="498D83A1" w14:textId="77777777" w:rsidTr="007C3579">
        <w:tc>
          <w:tcPr>
            <w:tcW w:w="1531" w:type="dxa"/>
          </w:tcPr>
          <w:p w14:paraId="0C4F82AD" w14:textId="24838274"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0" w:type="dxa"/>
          </w:tcPr>
          <w:p w14:paraId="6154EE7A" w14:textId="3F05E5D8"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8" w:type="dxa"/>
          </w:tcPr>
          <w:p w14:paraId="124DB10A" w14:textId="55ED684F" w:rsidR="00636708" w:rsidRPr="00F46BF3" w:rsidRDefault="00636708" w:rsidP="007C3579">
            <w:pPr>
              <w:jc w:val="left"/>
              <w:rPr>
                <w:rFonts w:cs="Times New Roman"/>
                <w:color w:val="auto"/>
                <w:szCs w:val="24"/>
              </w:rPr>
            </w:pPr>
            <w:r w:rsidRPr="00F46BF3">
              <w:rPr>
                <w:rFonts w:cs="Times New Roman"/>
                <w:bCs/>
                <w:color w:val="auto"/>
                <w:szCs w:val="24"/>
              </w:rPr>
              <w:t>N° 004.111.496-52</w:t>
            </w:r>
          </w:p>
        </w:tc>
      </w:tr>
    </w:tbl>
    <w:p w14:paraId="4C89DEB6" w14:textId="77777777" w:rsidR="007C3579" w:rsidRDefault="007C3579" w:rsidP="007C3579">
      <w:pPr>
        <w:jc w:val="left"/>
        <w:rPr>
          <w:rFonts w:cs="Times New Roman"/>
          <w:b/>
          <w:bCs/>
          <w:color w:val="auto"/>
          <w:szCs w:val="24"/>
          <w:u w:val="thick"/>
        </w:rPr>
      </w:pPr>
    </w:p>
    <w:p w14:paraId="32C9A1C6" w14:textId="4F355850" w:rsidR="00F6434B" w:rsidRPr="00F46BF3" w:rsidRDefault="00F6434B" w:rsidP="007C3579">
      <w:pPr>
        <w:jc w:val="left"/>
        <w:rPr>
          <w:rFonts w:cs="Times New Roman"/>
          <w:b/>
          <w:bCs/>
          <w:color w:val="auto"/>
          <w:szCs w:val="24"/>
        </w:rPr>
      </w:pPr>
      <w:r w:rsidRPr="00F46BF3">
        <w:rPr>
          <w:rFonts w:cs="Times New Roman"/>
          <w:b/>
          <w:bCs/>
          <w:color w:val="auto"/>
          <w:szCs w:val="24"/>
          <w:u w:val="thick"/>
        </w:rPr>
        <w:t>ORDENADOR DE DESPESA DO ÓRGÃO PÚBLICO PARCEIRO</w:t>
      </w:r>
      <w:r w:rsidRPr="00F46BF3">
        <w:rPr>
          <w:rFonts w:cs="Times New Roman"/>
          <w:b/>
          <w:bCs/>
          <w:color w:val="auto"/>
          <w:szCs w:val="24"/>
        </w:rPr>
        <w:t>:</w:t>
      </w:r>
    </w:p>
    <w:p w14:paraId="3F9061D4" w14:textId="77777777" w:rsidR="00F6434B" w:rsidRPr="00F46BF3" w:rsidRDefault="00F6434B" w:rsidP="007C3579">
      <w:pPr>
        <w:jc w:val="left"/>
        <w:rPr>
          <w:rFonts w:cs="Times New Roman"/>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57D71482" w14:textId="77777777" w:rsidTr="007C3579">
        <w:tc>
          <w:tcPr>
            <w:tcW w:w="1531" w:type="dxa"/>
          </w:tcPr>
          <w:p w14:paraId="003A285C"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0" w:type="dxa"/>
          </w:tcPr>
          <w:p w14:paraId="522AF6BC"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8" w:type="dxa"/>
          </w:tcPr>
          <w:p w14:paraId="554875AB" w14:textId="5E63D03E" w:rsidR="00636708" w:rsidRPr="00F46BF3" w:rsidRDefault="00636708" w:rsidP="007C3579">
            <w:pPr>
              <w:jc w:val="left"/>
              <w:rPr>
                <w:rFonts w:cs="Times New Roman"/>
                <w:b/>
                <w:bCs/>
                <w:color w:val="auto"/>
                <w:szCs w:val="24"/>
              </w:rPr>
            </w:pPr>
            <w:r w:rsidRPr="00F46BF3">
              <w:rPr>
                <w:rFonts w:cs="Times New Roman"/>
                <w:b/>
                <w:bCs/>
                <w:color w:val="auto"/>
                <w:szCs w:val="24"/>
              </w:rPr>
              <w:t>LUIZ HENRIQUE FURLAN</w:t>
            </w:r>
          </w:p>
        </w:tc>
      </w:tr>
      <w:tr w:rsidR="00636708" w:rsidRPr="00F46BF3" w14:paraId="13D4CC2E" w14:textId="77777777" w:rsidTr="007C3579">
        <w:tc>
          <w:tcPr>
            <w:tcW w:w="1531" w:type="dxa"/>
          </w:tcPr>
          <w:p w14:paraId="713AB4F0"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0" w:type="dxa"/>
          </w:tcPr>
          <w:p w14:paraId="743C42BC"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8" w:type="dxa"/>
          </w:tcPr>
          <w:p w14:paraId="46D927B3" w14:textId="2605C16A" w:rsidR="00636708" w:rsidRPr="00F46BF3" w:rsidRDefault="00636708" w:rsidP="007C3579">
            <w:pPr>
              <w:jc w:val="left"/>
              <w:rPr>
                <w:rFonts w:cs="Times New Roman"/>
                <w:color w:val="auto"/>
                <w:szCs w:val="24"/>
              </w:rPr>
            </w:pPr>
            <w:r w:rsidRPr="00F46BF3">
              <w:rPr>
                <w:rFonts w:cs="Times New Roman"/>
                <w:color w:val="auto"/>
                <w:szCs w:val="24"/>
              </w:rPr>
              <w:t>Secretário Municipal de Administração</w:t>
            </w:r>
          </w:p>
        </w:tc>
      </w:tr>
      <w:tr w:rsidR="00636708" w:rsidRPr="00F46BF3" w14:paraId="24AF9F61" w14:textId="77777777" w:rsidTr="007C3579">
        <w:tc>
          <w:tcPr>
            <w:tcW w:w="1531" w:type="dxa"/>
          </w:tcPr>
          <w:p w14:paraId="65A9C57E"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0" w:type="dxa"/>
          </w:tcPr>
          <w:p w14:paraId="3D0A693C"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8" w:type="dxa"/>
          </w:tcPr>
          <w:p w14:paraId="5374034E" w14:textId="22789F6A" w:rsidR="00636708" w:rsidRPr="00F46BF3" w:rsidRDefault="00636708" w:rsidP="007C3579">
            <w:pPr>
              <w:jc w:val="left"/>
              <w:rPr>
                <w:rFonts w:cs="Times New Roman"/>
                <w:color w:val="auto"/>
                <w:szCs w:val="24"/>
              </w:rPr>
            </w:pPr>
            <w:r w:rsidRPr="00F46BF3">
              <w:rPr>
                <w:rFonts w:cs="Times New Roman"/>
                <w:color w:val="auto"/>
                <w:szCs w:val="24"/>
              </w:rPr>
              <w:t>N° 610.863.128-72</w:t>
            </w:r>
          </w:p>
        </w:tc>
      </w:tr>
    </w:tbl>
    <w:p w14:paraId="420CCDA6" w14:textId="77777777" w:rsidR="00636708" w:rsidRPr="00F46BF3" w:rsidRDefault="00636708" w:rsidP="007C3579">
      <w:pPr>
        <w:jc w:val="left"/>
        <w:rPr>
          <w:rFonts w:cs="Times New Roman"/>
          <w:color w:val="auto"/>
          <w:szCs w:val="24"/>
        </w:rPr>
      </w:pPr>
    </w:p>
    <w:p w14:paraId="2105E273" w14:textId="77777777" w:rsidR="00F6434B" w:rsidRPr="00F46BF3" w:rsidRDefault="00F6434B" w:rsidP="007C3579">
      <w:pPr>
        <w:jc w:val="left"/>
        <w:rPr>
          <w:rFonts w:cs="Times New Roman"/>
          <w:b/>
          <w:bCs/>
          <w:color w:val="auto"/>
          <w:szCs w:val="24"/>
        </w:rPr>
      </w:pPr>
      <w:r w:rsidRPr="00F46BF3">
        <w:rPr>
          <w:rFonts w:cs="Times New Roman"/>
          <w:b/>
          <w:bCs/>
          <w:color w:val="auto"/>
          <w:szCs w:val="24"/>
          <w:u w:val="thick"/>
        </w:rPr>
        <w:t>AUTORIDADE MÁXIMA DA ENTIDADE BENEFICIÁRIA</w:t>
      </w:r>
      <w:r w:rsidRPr="00F46BF3">
        <w:rPr>
          <w:rFonts w:cs="Times New Roman"/>
          <w:b/>
          <w:bCs/>
          <w:color w:val="auto"/>
          <w:szCs w:val="24"/>
        </w:rPr>
        <w:t>:</w:t>
      </w:r>
    </w:p>
    <w:p w14:paraId="0CB3D9F7" w14:textId="77777777" w:rsidR="00636708" w:rsidRPr="00F46BF3" w:rsidRDefault="00636708" w:rsidP="007C3579">
      <w:pPr>
        <w:jc w:val="left"/>
        <w:rPr>
          <w:rFonts w:cs="Times New Roman"/>
          <w:b/>
          <w:bCs/>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33E3FACF" w14:textId="77777777" w:rsidTr="00CE6886">
        <w:tc>
          <w:tcPr>
            <w:tcW w:w="1530" w:type="dxa"/>
          </w:tcPr>
          <w:p w14:paraId="39A7FEDF"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6" w:type="dxa"/>
          </w:tcPr>
          <w:p w14:paraId="7CE97305"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22EE87FF" w14:textId="2918B054" w:rsidR="00636708" w:rsidRPr="00F46BF3" w:rsidRDefault="00636708" w:rsidP="007C3579">
            <w:pPr>
              <w:jc w:val="left"/>
              <w:rPr>
                <w:rFonts w:cs="Times New Roman"/>
                <w:b/>
                <w:bCs/>
                <w:color w:val="auto"/>
                <w:szCs w:val="24"/>
              </w:rPr>
            </w:pPr>
            <w:r w:rsidRPr="00F46BF3">
              <w:rPr>
                <w:rFonts w:cs="Times New Roman"/>
                <w:b/>
                <w:bCs/>
                <w:color w:val="auto"/>
                <w:szCs w:val="24"/>
              </w:rPr>
              <w:t xml:space="preserve">VERA LÚCIA </w:t>
            </w:r>
            <w:r w:rsidR="00605107" w:rsidRPr="00F46BF3">
              <w:rPr>
                <w:rFonts w:cs="Times New Roman"/>
                <w:b/>
                <w:bCs/>
                <w:color w:val="auto"/>
                <w:szCs w:val="24"/>
              </w:rPr>
              <w:t>LORENZETTI</w:t>
            </w:r>
            <w:r w:rsidRPr="00F46BF3">
              <w:rPr>
                <w:rFonts w:cs="Times New Roman"/>
                <w:b/>
                <w:bCs/>
                <w:color w:val="auto"/>
                <w:szCs w:val="24"/>
              </w:rPr>
              <w:t xml:space="preserve"> CANALI</w:t>
            </w:r>
          </w:p>
        </w:tc>
      </w:tr>
      <w:tr w:rsidR="00636708" w:rsidRPr="00F46BF3" w14:paraId="16EE066C" w14:textId="77777777" w:rsidTr="00CE6886">
        <w:tc>
          <w:tcPr>
            <w:tcW w:w="1530" w:type="dxa"/>
          </w:tcPr>
          <w:p w14:paraId="4C19A161"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6" w:type="dxa"/>
          </w:tcPr>
          <w:p w14:paraId="0E50D956"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4EAE7C94" w14:textId="2D9D830C" w:rsidR="00636708" w:rsidRPr="00F46BF3" w:rsidRDefault="00636708" w:rsidP="007C3579">
            <w:pPr>
              <w:jc w:val="left"/>
              <w:rPr>
                <w:rFonts w:cs="Times New Roman"/>
                <w:color w:val="auto"/>
                <w:szCs w:val="24"/>
              </w:rPr>
            </w:pPr>
            <w:r w:rsidRPr="00F46BF3">
              <w:rPr>
                <w:rFonts w:cs="Times New Roman"/>
                <w:color w:val="auto"/>
                <w:szCs w:val="24"/>
              </w:rPr>
              <w:t>Presidente</w:t>
            </w:r>
          </w:p>
        </w:tc>
      </w:tr>
      <w:tr w:rsidR="00636708" w:rsidRPr="00F46BF3" w14:paraId="5CE19C4C" w14:textId="77777777" w:rsidTr="00CE6886">
        <w:tc>
          <w:tcPr>
            <w:tcW w:w="1530" w:type="dxa"/>
          </w:tcPr>
          <w:p w14:paraId="447909BE"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6" w:type="dxa"/>
          </w:tcPr>
          <w:p w14:paraId="727793D0"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706E91F0" w14:textId="02234D48" w:rsidR="00636708" w:rsidRPr="00F46BF3" w:rsidRDefault="00636708" w:rsidP="007C3579">
            <w:pPr>
              <w:jc w:val="left"/>
              <w:rPr>
                <w:rFonts w:cs="Times New Roman"/>
                <w:color w:val="auto"/>
                <w:szCs w:val="24"/>
              </w:rPr>
            </w:pPr>
            <w:r w:rsidRPr="00F46BF3">
              <w:rPr>
                <w:rFonts w:cs="Times New Roman"/>
                <w:color w:val="auto"/>
                <w:szCs w:val="24"/>
              </w:rPr>
              <w:t>N° 712.800.818-72</w:t>
            </w:r>
          </w:p>
        </w:tc>
      </w:tr>
    </w:tbl>
    <w:p w14:paraId="61AA1DA9" w14:textId="77777777" w:rsidR="00CE6886" w:rsidRPr="00F46BF3" w:rsidRDefault="00CE6886" w:rsidP="00CE6886">
      <w:pPr>
        <w:jc w:val="left"/>
        <w:rPr>
          <w:rFonts w:cs="Times New Roman"/>
          <w:color w:val="auto"/>
          <w:szCs w:val="24"/>
        </w:rPr>
      </w:pPr>
    </w:p>
    <w:p w14:paraId="1884BC69" w14:textId="77777777" w:rsidR="00F6434B" w:rsidRPr="00F46BF3" w:rsidRDefault="00F6434B" w:rsidP="007C3579">
      <w:pPr>
        <w:jc w:val="left"/>
        <w:rPr>
          <w:rFonts w:cs="Times New Roman"/>
          <w:b/>
          <w:bCs/>
          <w:color w:val="auto"/>
          <w:szCs w:val="24"/>
        </w:rPr>
      </w:pPr>
      <w:r w:rsidRPr="00F46BF3">
        <w:rPr>
          <w:rFonts w:cs="Times New Roman"/>
          <w:b/>
          <w:bCs/>
          <w:color w:val="auto"/>
          <w:szCs w:val="24"/>
          <w:u w:val="thick"/>
        </w:rPr>
        <w:t>Responsáveis que assinaram o ajuste e/ou Parecer Conclusivo:</w:t>
      </w:r>
    </w:p>
    <w:p w14:paraId="373CCE6E" w14:textId="77777777" w:rsidR="00F6434B" w:rsidRPr="00F46BF3" w:rsidRDefault="00F6434B" w:rsidP="007C3579">
      <w:pPr>
        <w:jc w:val="left"/>
        <w:rPr>
          <w:rFonts w:cs="Times New Roman"/>
          <w:b/>
          <w:color w:val="auto"/>
          <w:szCs w:val="24"/>
        </w:rPr>
      </w:pPr>
      <w:r w:rsidRPr="00F46BF3">
        <w:rPr>
          <w:rFonts w:cs="Times New Roman"/>
          <w:b/>
          <w:color w:val="auto"/>
          <w:szCs w:val="24"/>
          <w:u w:val="thick"/>
        </w:rPr>
        <w:t>PELO ÓRGÃO PÚBLICO PARCEIRO</w:t>
      </w:r>
      <w:r w:rsidRPr="00F46BF3">
        <w:rPr>
          <w:rFonts w:cs="Times New Roman"/>
          <w:b/>
          <w:color w:val="auto"/>
          <w:szCs w:val="24"/>
        </w:rPr>
        <w:t>:</w:t>
      </w:r>
    </w:p>
    <w:tbl>
      <w:tblPr>
        <w:tblStyle w:val="Tabelacomgrade"/>
        <w:tblW w:w="8789" w:type="dxa"/>
        <w:tblLook w:val="04A0" w:firstRow="1" w:lastRow="0" w:firstColumn="1" w:lastColumn="0" w:noHBand="0" w:noVBand="1"/>
      </w:tblPr>
      <w:tblGrid>
        <w:gridCol w:w="1530"/>
        <w:gridCol w:w="296"/>
        <w:gridCol w:w="6963"/>
      </w:tblGrid>
      <w:tr w:rsidR="00636708" w:rsidRPr="00F46BF3" w14:paraId="092CD887" w14:textId="77777777" w:rsidTr="00CE6886">
        <w:tc>
          <w:tcPr>
            <w:tcW w:w="1530" w:type="dxa"/>
          </w:tcPr>
          <w:p w14:paraId="6ABD8935"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6" w:type="dxa"/>
          </w:tcPr>
          <w:p w14:paraId="0445A41A"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7EB537DB" w14:textId="74B56926" w:rsidR="00636708" w:rsidRPr="00F46BF3" w:rsidRDefault="00636708" w:rsidP="007C3579">
            <w:pPr>
              <w:jc w:val="left"/>
              <w:rPr>
                <w:rFonts w:cs="Times New Roman"/>
                <w:b/>
                <w:bCs/>
                <w:color w:val="auto"/>
                <w:szCs w:val="24"/>
              </w:rPr>
            </w:pPr>
            <w:r w:rsidRPr="00F46BF3">
              <w:rPr>
                <w:rFonts w:cs="Times New Roman"/>
                <w:b/>
                <w:bCs/>
                <w:szCs w:val="24"/>
              </w:rPr>
              <w:t>CUSTÓDIO TAVARES DIAS NETO</w:t>
            </w:r>
          </w:p>
        </w:tc>
      </w:tr>
      <w:tr w:rsidR="00636708" w:rsidRPr="00F46BF3" w14:paraId="76CE03D4" w14:textId="77777777" w:rsidTr="00CE6886">
        <w:tc>
          <w:tcPr>
            <w:tcW w:w="1530" w:type="dxa"/>
          </w:tcPr>
          <w:p w14:paraId="187B7236"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6" w:type="dxa"/>
          </w:tcPr>
          <w:p w14:paraId="52D939D0"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728BC33E" w14:textId="6E8FC9E4" w:rsidR="00636708" w:rsidRPr="00F46BF3" w:rsidRDefault="00636708" w:rsidP="007C3579">
            <w:pPr>
              <w:jc w:val="left"/>
              <w:rPr>
                <w:rFonts w:cs="Times New Roman"/>
                <w:color w:val="auto"/>
                <w:szCs w:val="24"/>
              </w:rPr>
            </w:pPr>
            <w:r w:rsidRPr="00F46BF3">
              <w:rPr>
                <w:rFonts w:cs="Times New Roman"/>
                <w:szCs w:val="24"/>
              </w:rPr>
              <w:t>Prefeito Municipal</w:t>
            </w:r>
          </w:p>
        </w:tc>
      </w:tr>
      <w:tr w:rsidR="00636708" w:rsidRPr="00F46BF3" w14:paraId="2C066B36" w14:textId="77777777" w:rsidTr="00CE6886">
        <w:tc>
          <w:tcPr>
            <w:tcW w:w="1530" w:type="dxa"/>
          </w:tcPr>
          <w:p w14:paraId="5875C1D8"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6" w:type="dxa"/>
          </w:tcPr>
          <w:p w14:paraId="389A4F9D"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12ED1334" w14:textId="1D413008" w:rsidR="00636708" w:rsidRPr="00F46BF3" w:rsidRDefault="00636708" w:rsidP="007C3579">
            <w:pPr>
              <w:jc w:val="left"/>
              <w:rPr>
                <w:rFonts w:cs="Times New Roman"/>
                <w:color w:val="auto"/>
                <w:szCs w:val="24"/>
              </w:rPr>
            </w:pPr>
            <w:r w:rsidRPr="00F46BF3">
              <w:rPr>
                <w:rFonts w:cs="Times New Roman"/>
                <w:szCs w:val="24"/>
              </w:rPr>
              <w:t>N° 004.111.496-52</w:t>
            </w:r>
          </w:p>
        </w:tc>
      </w:tr>
    </w:tbl>
    <w:p w14:paraId="5640C8AA" w14:textId="77777777" w:rsidR="00CE6886" w:rsidRPr="007C3579" w:rsidRDefault="00CE6886" w:rsidP="00CE6886">
      <w:pPr>
        <w:jc w:val="left"/>
        <w:rPr>
          <w:rFonts w:cs="Times New Roman"/>
          <w:color w:val="auto"/>
          <w:sz w:val="20"/>
          <w:szCs w:val="20"/>
        </w:rPr>
      </w:pPr>
    </w:p>
    <w:p w14:paraId="7BB404B8" w14:textId="0E5F0DA8" w:rsidR="00F6434B" w:rsidRDefault="00CE6886" w:rsidP="00CE6886">
      <w:pPr>
        <w:jc w:val="left"/>
        <w:rPr>
          <w:rFonts w:cs="Times New Roman"/>
          <w:color w:val="auto"/>
          <w:szCs w:val="24"/>
        </w:rPr>
      </w:pPr>
      <w:r>
        <w:rPr>
          <w:rFonts w:cs="Times New Roman"/>
          <w:color w:val="auto"/>
          <w:szCs w:val="24"/>
        </w:rPr>
        <w:t>Assinatura:________________________________________________________.</w:t>
      </w:r>
    </w:p>
    <w:p w14:paraId="5558C536" w14:textId="77777777" w:rsidR="00CE6886" w:rsidRPr="00F46BF3" w:rsidRDefault="00CE6886" w:rsidP="00CE6886">
      <w:pPr>
        <w:jc w:val="left"/>
        <w:rPr>
          <w:rFonts w:cs="Times New Roman"/>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2E5627B5" w14:textId="77777777" w:rsidTr="00CE6886">
        <w:tc>
          <w:tcPr>
            <w:tcW w:w="1530" w:type="dxa"/>
          </w:tcPr>
          <w:p w14:paraId="29D92F38"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6" w:type="dxa"/>
          </w:tcPr>
          <w:p w14:paraId="0BF544E6"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5B60DEF4"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LUIZ HENRIQUE FURLAN</w:t>
            </w:r>
          </w:p>
        </w:tc>
      </w:tr>
      <w:tr w:rsidR="00636708" w:rsidRPr="00F46BF3" w14:paraId="70DE0CA7" w14:textId="77777777" w:rsidTr="00CE6886">
        <w:tc>
          <w:tcPr>
            <w:tcW w:w="1530" w:type="dxa"/>
          </w:tcPr>
          <w:p w14:paraId="3A3E2844"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6" w:type="dxa"/>
          </w:tcPr>
          <w:p w14:paraId="7D9B868D"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5285C4DC" w14:textId="77777777" w:rsidR="00636708" w:rsidRPr="00F46BF3" w:rsidRDefault="00636708" w:rsidP="007C3579">
            <w:pPr>
              <w:jc w:val="left"/>
              <w:rPr>
                <w:rFonts w:cs="Times New Roman"/>
                <w:color w:val="auto"/>
                <w:szCs w:val="24"/>
              </w:rPr>
            </w:pPr>
            <w:r w:rsidRPr="00F46BF3">
              <w:rPr>
                <w:rFonts w:cs="Times New Roman"/>
                <w:color w:val="auto"/>
                <w:szCs w:val="24"/>
              </w:rPr>
              <w:t>Secretário Municipal de Administração</w:t>
            </w:r>
          </w:p>
        </w:tc>
      </w:tr>
      <w:tr w:rsidR="00636708" w:rsidRPr="00F46BF3" w14:paraId="3A22B1A0" w14:textId="77777777" w:rsidTr="00CE6886">
        <w:tc>
          <w:tcPr>
            <w:tcW w:w="1530" w:type="dxa"/>
          </w:tcPr>
          <w:p w14:paraId="11984F9E"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6" w:type="dxa"/>
          </w:tcPr>
          <w:p w14:paraId="1B331813"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122F42CF" w14:textId="77777777" w:rsidR="00636708" w:rsidRPr="00F46BF3" w:rsidRDefault="00636708" w:rsidP="007C3579">
            <w:pPr>
              <w:jc w:val="left"/>
              <w:rPr>
                <w:rFonts w:cs="Times New Roman"/>
                <w:color w:val="auto"/>
                <w:szCs w:val="24"/>
              </w:rPr>
            </w:pPr>
            <w:r w:rsidRPr="00F46BF3">
              <w:rPr>
                <w:rFonts w:cs="Times New Roman"/>
                <w:color w:val="auto"/>
                <w:szCs w:val="24"/>
              </w:rPr>
              <w:t>N° 610.863.128-72</w:t>
            </w:r>
          </w:p>
        </w:tc>
      </w:tr>
    </w:tbl>
    <w:p w14:paraId="5FE21A4F" w14:textId="77777777" w:rsidR="00CE6886" w:rsidRPr="007C3579" w:rsidRDefault="00CE6886" w:rsidP="00CE6886">
      <w:pPr>
        <w:jc w:val="left"/>
        <w:rPr>
          <w:rFonts w:cs="Times New Roman"/>
          <w:color w:val="auto"/>
          <w:sz w:val="20"/>
          <w:szCs w:val="20"/>
        </w:rPr>
      </w:pPr>
    </w:p>
    <w:p w14:paraId="4425F18B" w14:textId="00182756" w:rsidR="00F6434B" w:rsidRDefault="00CE6886" w:rsidP="00CE6886">
      <w:pPr>
        <w:jc w:val="left"/>
        <w:rPr>
          <w:rFonts w:cs="Times New Roman"/>
          <w:color w:val="auto"/>
          <w:szCs w:val="24"/>
        </w:rPr>
      </w:pPr>
      <w:r>
        <w:rPr>
          <w:rFonts w:cs="Times New Roman"/>
          <w:color w:val="auto"/>
          <w:szCs w:val="24"/>
        </w:rPr>
        <w:t>Assinatura:________________________________________________________.</w:t>
      </w:r>
    </w:p>
    <w:p w14:paraId="17E52EAD" w14:textId="77777777" w:rsidR="00CE6886" w:rsidRPr="00F46BF3" w:rsidRDefault="00CE6886" w:rsidP="00CE6886">
      <w:pPr>
        <w:jc w:val="left"/>
        <w:rPr>
          <w:rFonts w:cs="Times New Roman"/>
          <w:color w:val="auto"/>
          <w:szCs w:val="24"/>
        </w:rPr>
      </w:pPr>
    </w:p>
    <w:p w14:paraId="7EB02E25" w14:textId="77777777" w:rsidR="00F6434B" w:rsidRPr="00F46BF3" w:rsidRDefault="00F6434B" w:rsidP="007C3579">
      <w:pPr>
        <w:jc w:val="left"/>
        <w:rPr>
          <w:rFonts w:cs="Times New Roman"/>
          <w:b/>
          <w:bCs/>
          <w:color w:val="auto"/>
          <w:szCs w:val="24"/>
        </w:rPr>
      </w:pPr>
      <w:r w:rsidRPr="00F46BF3">
        <w:rPr>
          <w:rFonts w:cs="Times New Roman"/>
          <w:b/>
          <w:bCs/>
          <w:color w:val="auto"/>
          <w:szCs w:val="24"/>
          <w:u w:val="thick"/>
        </w:rPr>
        <w:t>Responsáveis que assinaram o ajuste e/ou prestação de contas:</w:t>
      </w:r>
    </w:p>
    <w:p w14:paraId="47E73AAD" w14:textId="77777777" w:rsidR="00F6434B" w:rsidRPr="00F46BF3" w:rsidRDefault="00F6434B" w:rsidP="007C3579">
      <w:pPr>
        <w:jc w:val="left"/>
        <w:rPr>
          <w:rFonts w:cs="Times New Roman"/>
          <w:b/>
          <w:color w:val="auto"/>
          <w:szCs w:val="24"/>
        </w:rPr>
      </w:pPr>
      <w:r w:rsidRPr="00F46BF3">
        <w:rPr>
          <w:rFonts w:cs="Times New Roman"/>
          <w:b/>
          <w:color w:val="auto"/>
          <w:szCs w:val="24"/>
          <w:u w:val="thick"/>
        </w:rPr>
        <w:t>PELA ENTIDADE PARCEIRA</w:t>
      </w:r>
      <w:r w:rsidRPr="00F46BF3">
        <w:rPr>
          <w:rFonts w:cs="Times New Roman"/>
          <w:b/>
          <w:color w:val="auto"/>
          <w:szCs w:val="24"/>
        </w:rPr>
        <w:t>:</w:t>
      </w:r>
    </w:p>
    <w:p w14:paraId="46258DA3" w14:textId="77777777" w:rsidR="00636708" w:rsidRPr="00F46BF3" w:rsidRDefault="00636708" w:rsidP="007C3579">
      <w:pPr>
        <w:jc w:val="left"/>
        <w:rPr>
          <w:rFonts w:cs="Times New Roman"/>
          <w:b/>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6A69C65B" w14:textId="77777777" w:rsidTr="00CE6886">
        <w:tc>
          <w:tcPr>
            <w:tcW w:w="1530" w:type="dxa"/>
          </w:tcPr>
          <w:p w14:paraId="76CECD16"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6" w:type="dxa"/>
          </w:tcPr>
          <w:p w14:paraId="769EB109"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40FAA3C6" w14:textId="5697C37B" w:rsidR="00636708" w:rsidRPr="00F46BF3" w:rsidRDefault="00636708" w:rsidP="007C3579">
            <w:pPr>
              <w:jc w:val="left"/>
              <w:rPr>
                <w:rFonts w:cs="Times New Roman"/>
                <w:b/>
                <w:bCs/>
                <w:color w:val="auto"/>
                <w:szCs w:val="24"/>
              </w:rPr>
            </w:pPr>
            <w:r w:rsidRPr="00F46BF3">
              <w:rPr>
                <w:rFonts w:cs="Times New Roman"/>
                <w:b/>
                <w:bCs/>
                <w:szCs w:val="24"/>
              </w:rPr>
              <w:t xml:space="preserve">VERA LÚCIA </w:t>
            </w:r>
            <w:r w:rsidR="00605107" w:rsidRPr="00F46BF3">
              <w:rPr>
                <w:rFonts w:cs="Times New Roman"/>
                <w:b/>
                <w:bCs/>
                <w:color w:val="auto"/>
                <w:szCs w:val="24"/>
              </w:rPr>
              <w:t>LORENZETTI</w:t>
            </w:r>
            <w:r w:rsidRPr="00F46BF3">
              <w:rPr>
                <w:rFonts w:cs="Times New Roman"/>
                <w:b/>
                <w:bCs/>
                <w:szCs w:val="24"/>
              </w:rPr>
              <w:t xml:space="preserve"> CANALI</w:t>
            </w:r>
          </w:p>
        </w:tc>
      </w:tr>
      <w:tr w:rsidR="00636708" w:rsidRPr="00F46BF3" w14:paraId="4F293DA2" w14:textId="77777777" w:rsidTr="00CE6886">
        <w:tc>
          <w:tcPr>
            <w:tcW w:w="1530" w:type="dxa"/>
          </w:tcPr>
          <w:p w14:paraId="76EB92AE"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6" w:type="dxa"/>
          </w:tcPr>
          <w:p w14:paraId="4667268E"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7E3EED79" w14:textId="4EFDC010" w:rsidR="00636708" w:rsidRPr="00F46BF3" w:rsidRDefault="00636708" w:rsidP="007C3579">
            <w:pPr>
              <w:jc w:val="left"/>
              <w:rPr>
                <w:rFonts w:cs="Times New Roman"/>
                <w:color w:val="auto"/>
                <w:szCs w:val="24"/>
              </w:rPr>
            </w:pPr>
            <w:r w:rsidRPr="00F46BF3">
              <w:rPr>
                <w:rFonts w:cs="Times New Roman"/>
                <w:szCs w:val="24"/>
              </w:rPr>
              <w:t>Presidente</w:t>
            </w:r>
          </w:p>
        </w:tc>
      </w:tr>
      <w:tr w:rsidR="00636708" w:rsidRPr="00F46BF3" w14:paraId="042C9D18" w14:textId="77777777" w:rsidTr="00CE6886">
        <w:tc>
          <w:tcPr>
            <w:tcW w:w="1530" w:type="dxa"/>
          </w:tcPr>
          <w:p w14:paraId="7C2E414C"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6" w:type="dxa"/>
          </w:tcPr>
          <w:p w14:paraId="158BEB76"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33D4C23E" w14:textId="77BE112F" w:rsidR="00636708" w:rsidRPr="00F46BF3" w:rsidRDefault="00636708" w:rsidP="007C3579">
            <w:pPr>
              <w:jc w:val="left"/>
              <w:rPr>
                <w:rFonts w:cs="Times New Roman"/>
                <w:color w:val="auto"/>
                <w:szCs w:val="24"/>
              </w:rPr>
            </w:pPr>
            <w:r w:rsidRPr="00F46BF3">
              <w:rPr>
                <w:rFonts w:cs="Times New Roman"/>
                <w:szCs w:val="24"/>
              </w:rPr>
              <w:t>N° 712.800.818-72</w:t>
            </w:r>
          </w:p>
        </w:tc>
      </w:tr>
    </w:tbl>
    <w:p w14:paraId="4E3C5007" w14:textId="77777777" w:rsidR="00CE6886" w:rsidRPr="007C3579" w:rsidRDefault="00CE6886" w:rsidP="00CE6886">
      <w:pPr>
        <w:jc w:val="left"/>
        <w:rPr>
          <w:rFonts w:cs="Times New Roman"/>
          <w:color w:val="auto"/>
          <w:sz w:val="20"/>
          <w:szCs w:val="20"/>
        </w:rPr>
      </w:pPr>
    </w:p>
    <w:p w14:paraId="05EA4734" w14:textId="47CC3CD3" w:rsidR="00F6434B" w:rsidRDefault="00CE6886" w:rsidP="00CE6886">
      <w:pPr>
        <w:jc w:val="left"/>
        <w:rPr>
          <w:rFonts w:cs="Times New Roman"/>
          <w:color w:val="auto"/>
          <w:szCs w:val="24"/>
        </w:rPr>
      </w:pPr>
      <w:r>
        <w:rPr>
          <w:rFonts w:cs="Times New Roman"/>
          <w:color w:val="auto"/>
          <w:szCs w:val="24"/>
        </w:rPr>
        <w:t>Assinatura:________________________________________________________.</w:t>
      </w:r>
    </w:p>
    <w:p w14:paraId="6383A1C3" w14:textId="77777777" w:rsidR="00CE6886" w:rsidRPr="00F46BF3" w:rsidRDefault="00CE6886" w:rsidP="00CE6886">
      <w:pPr>
        <w:jc w:val="left"/>
        <w:rPr>
          <w:rFonts w:cs="Times New Roman"/>
          <w:color w:val="auto"/>
          <w:szCs w:val="24"/>
        </w:rPr>
      </w:pPr>
    </w:p>
    <w:p w14:paraId="6CB65C68" w14:textId="2CA54E98" w:rsidR="00636708" w:rsidRPr="00F46BF3" w:rsidRDefault="00636708" w:rsidP="007C3579">
      <w:pPr>
        <w:jc w:val="left"/>
        <w:rPr>
          <w:rFonts w:cs="Times New Roman"/>
          <w:b/>
          <w:bCs/>
          <w:color w:val="auto"/>
          <w:szCs w:val="24"/>
          <w:u w:val="single"/>
        </w:rPr>
      </w:pPr>
      <w:r w:rsidRPr="00F46BF3">
        <w:rPr>
          <w:rFonts w:cs="Times New Roman"/>
          <w:b/>
          <w:bCs/>
          <w:color w:val="auto"/>
          <w:szCs w:val="24"/>
          <w:u w:val="single"/>
        </w:rPr>
        <w:t>GESTOR(ES):</w:t>
      </w:r>
    </w:p>
    <w:p w14:paraId="25C5D469" w14:textId="77777777" w:rsidR="00636708" w:rsidRPr="00F46BF3" w:rsidRDefault="00636708" w:rsidP="007C3579">
      <w:pPr>
        <w:jc w:val="left"/>
        <w:rPr>
          <w:rFonts w:cs="Times New Roman"/>
          <w:b/>
          <w:bCs/>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5A9F1E1A" w14:textId="77777777" w:rsidTr="00CE6886">
        <w:tc>
          <w:tcPr>
            <w:tcW w:w="1530" w:type="dxa"/>
          </w:tcPr>
          <w:p w14:paraId="29B780E1"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6" w:type="dxa"/>
          </w:tcPr>
          <w:p w14:paraId="7FD80955"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1DEAFAAA" w14:textId="6343E7BA" w:rsidR="00636708" w:rsidRPr="00F46BF3" w:rsidRDefault="00636708" w:rsidP="007C3579">
            <w:pPr>
              <w:jc w:val="left"/>
              <w:rPr>
                <w:rFonts w:cs="Times New Roman"/>
                <w:b/>
                <w:bCs/>
                <w:color w:val="auto"/>
                <w:szCs w:val="24"/>
              </w:rPr>
            </w:pPr>
            <w:r w:rsidRPr="00F46BF3">
              <w:rPr>
                <w:rFonts w:cs="Times New Roman"/>
                <w:b/>
                <w:bCs/>
                <w:color w:val="auto"/>
                <w:szCs w:val="24"/>
              </w:rPr>
              <w:t>CÉSAR ALFREDO SANDER</w:t>
            </w:r>
          </w:p>
        </w:tc>
      </w:tr>
      <w:tr w:rsidR="00636708" w:rsidRPr="00F46BF3" w14:paraId="652E6EB5" w14:textId="77777777" w:rsidTr="00CE6886">
        <w:tc>
          <w:tcPr>
            <w:tcW w:w="1530" w:type="dxa"/>
          </w:tcPr>
          <w:p w14:paraId="2552BD30"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6" w:type="dxa"/>
          </w:tcPr>
          <w:p w14:paraId="7230A9EF"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4FF42B50" w14:textId="2D0A2575" w:rsidR="00636708" w:rsidRPr="00F46BF3" w:rsidRDefault="00636708" w:rsidP="007C3579">
            <w:pPr>
              <w:jc w:val="left"/>
              <w:rPr>
                <w:rFonts w:cs="Times New Roman"/>
                <w:color w:val="auto"/>
                <w:szCs w:val="24"/>
              </w:rPr>
            </w:pPr>
            <w:r w:rsidRPr="00F46BF3">
              <w:rPr>
                <w:rFonts w:cs="Times New Roman"/>
                <w:color w:val="auto"/>
                <w:szCs w:val="24"/>
              </w:rPr>
              <w:t>Analista Técnico Administrativo</w:t>
            </w:r>
          </w:p>
        </w:tc>
      </w:tr>
      <w:tr w:rsidR="00636708" w:rsidRPr="00F46BF3" w14:paraId="48C1BDDD" w14:textId="77777777" w:rsidTr="00CE6886">
        <w:tc>
          <w:tcPr>
            <w:tcW w:w="1530" w:type="dxa"/>
          </w:tcPr>
          <w:p w14:paraId="4159FD01"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6" w:type="dxa"/>
          </w:tcPr>
          <w:p w14:paraId="344BF4BE"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60F8EDA5" w14:textId="16D17708" w:rsidR="00636708" w:rsidRPr="00F46BF3" w:rsidRDefault="00636708" w:rsidP="007C3579">
            <w:pPr>
              <w:jc w:val="left"/>
              <w:rPr>
                <w:rFonts w:cs="Times New Roman"/>
                <w:color w:val="auto"/>
                <w:szCs w:val="24"/>
              </w:rPr>
            </w:pPr>
            <w:r w:rsidRPr="00F46BF3">
              <w:rPr>
                <w:rFonts w:cs="Times New Roman"/>
                <w:color w:val="auto"/>
                <w:szCs w:val="24"/>
              </w:rPr>
              <w:t>N° 153.905.578-75</w:t>
            </w:r>
          </w:p>
        </w:tc>
      </w:tr>
    </w:tbl>
    <w:p w14:paraId="017D9399" w14:textId="77777777" w:rsidR="00CE6886" w:rsidRPr="007C3579" w:rsidRDefault="00CE6886" w:rsidP="00CE6886">
      <w:pPr>
        <w:jc w:val="left"/>
        <w:rPr>
          <w:rFonts w:cs="Times New Roman"/>
          <w:color w:val="auto"/>
          <w:sz w:val="20"/>
          <w:szCs w:val="20"/>
        </w:rPr>
      </w:pPr>
    </w:p>
    <w:p w14:paraId="2A14F812" w14:textId="49940BE1" w:rsidR="00CE6886" w:rsidRPr="00F46BF3" w:rsidRDefault="00CE6886" w:rsidP="00CE6886">
      <w:pPr>
        <w:jc w:val="left"/>
        <w:rPr>
          <w:rFonts w:cs="Times New Roman"/>
          <w:color w:val="auto"/>
          <w:szCs w:val="24"/>
          <w:lang w:val="en-US"/>
        </w:rPr>
      </w:pPr>
      <w:r>
        <w:rPr>
          <w:rFonts w:cs="Times New Roman"/>
          <w:color w:val="auto"/>
          <w:szCs w:val="24"/>
        </w:rPr>
        <w:t>Assinatura:________________________________________________________.</w:t>
      </w:r>
    </w:p>
    <w:p w14:paraId="6D5F1F30" w14:textId="5463E366" w:rsidR="00F6434B" w:rsidRPr="00F46BF3" w:rsidRDefault="00636708" w:rsidP="007C3579">
      <w:pPr>
        <w:jc w:val="left"/>
        <w:rPr>
          <w:rFonts w:cs="Times New Roman"/>
          <w:b/>
          <w:bCs/>
          <w:color w:val="auto"/>
          <w:szCs w:val="24"/>
        </w:rPr>
      </w:pPr>
      <w:r w:rsidRPr="00F46BF3">
        <w:rPr>
          <w:rFonts w:cs="Times New Roman"/>
          <w:b/>
          <w:bCs/>
          <w:color w:val="auto"/>
          <w:szCs w:val="24"/>
        </w:rPr>
        <w:lastRenderedPageBreak/>
        <w:t>FISCAL(AIS):</w:t>
      </w:r>
    </w:p>
    <w:p w14:paraId="5F5E77B7" w14:textId="77777777" w:rsidR="00636708" w:rsidRPr="00F46BF3" w:rsidRDefault="00636708" w:rsidP="007C3579">
      <w:pPr>
        <w:jc w:val="left"/>
        <w:rPr>
          <w:rFonts w:cs="Times New Roman"/>
          <w:b/>
          <w:bCs/>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3083D622" w14:textId="77777777" w:rsidTr="00CE6886">
        <w:tc>
          <w:tcPr>
            <w:tcW w:w="1530" w:type="dxa"/>
          </w:tcPr>
          <w:p w14:paraId="13E6F7EC"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6" w:type="dxa"/>
          </w:tcPr>
          <w:p w14:paraId="1EC1E709"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0FC916FE" w14:textId="2B5AAEDC" w:rsidR="00636708" w:rsidRPr="00F46BF3" w:rsidRDefault="00636708" w:rsidP="007C3579">
            <w:pPr>
              <w:jc w:val="left"/>
              <w:rPr>
                <w:rFonts w:cs="Times New Roman"/>
                <w:b/>
                <w:bCs/>
                <w:color w:val="auto"/>
                <w:szCs w:val="24"/>
              </w:rPr>
            </w:pPr>
            <w:r w:rsidRPr="00F46BF3">
              <w:rPr>
                <w:rFonts w:cs="Times New Roman"/>
                <w:b/>
                <w:bCs/>
                <w:color w:val="auto"/>
                <w:szCs w:val="24"/>
              </w:rPr>
              <w:t>MARCELINO MARKEZAN INOCÊNCIO DA COSTA</w:t>
            </w:r>
          </w:p>
        </w:tc>
      </w:tr>
      <w:tr w:rsidR="00636708" w:rsidRPr="00F46BF3" w14:paraId="61BE90D0" w14:textId="77777777" w:rsidTr="00CE6886">
        <w:tc>
          <w:tcPr>
            <w:tcW w:w="1530" w:type="dxa"/>
          </w:tcPr>
          <w:p w14:paraId="4CBA913F"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6" w:type="dxa"/>
          </w:tcPr>
          <w:p w14:paraId="2C62EEE3"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6A733B80" w14:textId="6B7F1904" w:rsidR="00636708" w:rsidRPr="00F46BF3" w:rsidRDefault="00636708" w:rsidP="007C3579">
            <w:pPr>
              <w:jc w:val="left"/>
              <w:rPr>
                <w:rFonts w:cs="Times New Roman"/>
                <w:color w:val="auto"/>
                <w:szCs w:val="24"/>
              </w:rPr>
            </w:pPr>
            <w:r w:rsidRPr="00F46BF3">
              <w:rPr>
                <w:rFonts w:cs="Times New Roman"/>
                <w:color w:val="auto"/>
                <w:szCs w:val="24"/>
              </w:rPr>
              <w:t>Agente Fiscal Municipal</w:t>
            </w:r>
          </w:p>
        </w:tc>
      </w:tr>
      <w:tr w:rsidR="00636708" w:rsidRPr="00F46BF3" w14:paraId="1AD5C730" w14:textId="77777777" w:rsidTr="00CE6886">
        <w:tc>
          <w:tcPr>
            <w:tcW w:w="1530" w:type="dxa"/>
          </w:tcPr>
          <w:p w14:paraId="66C66A4E"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6" w:type="dxa"/>
          </w:tcPr>
          <w:p w14:paraId="64E91E02"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5E310D3D" w14:textId="1EBD741A" w:rsidR="00636708" w:rsidRPr="00F46BF3" w:rsidRDefault="00636708" w:rsidP="007C3579">
            <w:pPr>
              <w:jc w:val="left"/>
              <w:rPr>
                <w:rFonts w:cs="Times New Roman"/>
                <w:color w:val="auto"/>
                <w:szCs w:val="24"/>
              </w:rPr>
            </w:pPr>
            <w:r w:rsidRPr="00F46BF3">
              <w:rPr>
                <w:rFonts w:cs="Times New Roman"/>
                <w:color w:val="auto"/>
                <w:szCs w:val="24"/>
              </w:rPr>
              <w:t>N° 320.880.988-36</w:t>
            </w:r>
          </w:p>
        </w:tc>
      </w:tr>
    </w:tbl>
    <w:p w14:paraId="3D981E12" w14:textId="77777777" w:rsidR="00CE6886" w:rsidRPr="007C3579" w:rsidRDefault="00CE6886" w:rsidP="00CE6886">
      <w:pPr>
        <w:jc w:val="left"/>
        <w:rPr>
          <w:rFonts w:cs="Times New Roman"/>
          <w:color w:val="auto"/>
          <w:sz w:val="20"/>
          <w:szCs w:val="20"/>
        </w:rPr>
      </w:pPr>
    </w:p>
    <w:p w14:paraId="05CC9118" w14:textId="0FC66BF0" w:rsidR="00636708" w:rsidRDefault="00CE6886" w:rsidP="00CE6886">
      <w:pPr>
        <w:jc w:val="left"/>
        <w:rPr>
          <w:rFonts w:cs="Times New Roman"/>
          <w:color w:val="auto"/>
          <w:szCs w:val="24"/>
        </w:rPr>
      </w:pPr>
      <w:r>
        <w:rPr>
          <w:rFonts w:cs="Times New Roman"/>
          <w:color w:val="auto"/>
          <w:szCs w:val="24"/>
        </w:rPr>
        <w:t>Assinatura:________________________________________________________.</w:t>
      </w:r>
    </w:p>
    <w:p w14:paraId="6B6F04B0" w14:textId="77777777" w:rsidR="00CE6886" w:rsidRPr="00F46BF3" w:rsidRDefault="00CE6886" w:rsidP="00CE6886">
      <w:pPr>
        <w:jc w:val="left"/>
        <w:rPr>
          <w:rFonts w:cs="Times New Roman"/>
          <w:b/>
          <w:bCs/>
          <w:color w:val="auto"/>
          <w:szCs w:val="24"/>
        </w:rPr>
      </w:pPr>
    </w:p>
    <w:p w14:paraId="54856D6D" w14:textId="05981C58" w:rsidR="00EA5FC8" w:rsidRPr="00F46BF3" w:rsidRDefault="00EA5FC8" w:rsidP="007C3579">
      <w:pPr>
        <w:jc w:val="left"/>
        <w:rPr>
          <w:rFonts w:cs="Times New Roman"/>
          <w:b/>
          <w:bCs/>
          <w:color w:val="auto"/>
          <w:szCs w:val="24"/>
        </w:rPr>
      </w:pPr>
      <w:r w:rsidRPr="00F46BF3">
        <w:rPr>
          <w:rFonts w:cs="Times New Roman"/>
          <w:b/>
          <w:bCs/>
          <w:color w:val="auto"/>
          <w:szCs w:val="24"/>
        </w:rPr>
        <w:t>DEMAIS RESPONSÁVEIS (*): (Comissão Permanente de Licitações)</w:t>
      </w:r>
    </w:p>
    <w:tbl>
      <w:tblPr>
        <w:tblStyle w:val="Tabelacomgrade"/>
        <w:tblW w:w="8789" w:type="dxa"/>
        <w:tblLook w:val="04A0" w:firstRow="1" w:lastRow="0" w:firstColumn="1" w:lastColumn="0" w:noHBand="0" w:noVBand="1"/>
      </w:tblPr>
      <w:tblGrid>
        <w:gridCol w:w="1530"/>
        <w:gridCol w:w="296"/>
        <w:gridCol w:w="6963"/>
      </w:tblGrid>
      <w:tr w:rsidR="002B3FC3" w:rsidRPr="00F46BF3" w14:paraId="72650A48" w14:textId="77777777" w:rsidTr="00CE6886">
        <w:tc>
          <w:tcPr>
            <w:tcW w:w="1530" w:type="dxa"/>
          </w:tcPr>
          <w:p w14:paraId="741229CA" w14:textId="77777777" w:rsidR="002B3FC3" w:rsidRPr="00F46BF3" w:rsidRDefault="002B3FC3" w:rsidP="002B3FC3">
            <w:pPr>
              <w:jc w:val="left"/>
              <w:rPr>
                <w:rFonts w:cs="Times New Roman"/>
                <w:b/>
                <w:bCs/>
                <w:color w:val="auto"/>
                <w:szCs w:val="24"/>
              </w:rPr>
            </w:pPr>
            <w:r w:rsidRPr="00F46BF3">
              <w:rPr>
                <w:rFonts w:cs="Times New Roman"/>
                <w:b/>
                <w:bCs/>
                <w:szCs w:val="24"/>
              </w:rPr>
              <w:t>Nome</w:t>
            </w:r>
          </w:p>
        </w:tc>
        <w:tc>
          <w:tcPr>
            <w:tcW w:w="296" w:type="dxa"/>
          </w:tcPr>
          <w:p w14:paraId="77DA3047" w14:textId="77777777" w:rsidR="002B3FC3" w:rsidRPr="00F46BF3" w:rsidRDefault="002B3FC3" w:rsidP="002B3FC3">
            <w:pPr>
              <w:jc w:val="left"/>
              <w:rPr>
                <w:rFonts w:cs="Times New Roman"/>
                <w:b/>
                <w:bCs/>
                <w:color w:val="auto"/>
                <w:szCs w:val="24"/>
              </w:rPr>
            </w:pPr>
            <w:r w:rsidRPr="00F46BF3">
              <w:rPr>
                <w:rFonts w:cs="Times New Roman"/>
                <w:b/>
                <w:bCs/>
                <w:color w:val="auto"/>
                <w:szCs w:val="24"/>
              </w:rPr>
              <w:t>:</w:t>
            </w:r>
          </w:p>
        </w:tc>
        <w:tc>
          <w:tcPr>
            <w:tcW w:w="6963" w:type="dxa"/>
          </w:tcPr>
          <w:p w14:paraId="087B046A" w14:textId="2F6D6281" w:rsidR="002B3FC3" w:rsidRPr="002B3FC3" w:rsidRDefault="002B3FC3" w:rsidP="002B3FC3">
            <w:pPr>
              <w:jc w:val="left"/>
              <w:rPr>
                <w:rFonts w:cs="Times New Roman"/>
                <w:b/>
                <w:bCs/>
                <w:color w:val="auto"/>
                <w:szCs w:val="24"/>
              </w:rPr>
            </w:pPr>
            <w:r w:rsidRPr="002B3FC3">
              <w:rPr>
                <w:b/>
                <w:bCs/>
              </w:rPr>
              <w:t>JOSIAS LUIS XAVIER</w:t>
            </w:r>
          </w:p>
        </w:tc>
      </w:tr>
      <w:tr w:rsidR="002B3FC3" w:rsidRPr="00F46BF3" w14:paraId="00660AB2" w14:textId="77777777" w:rsidTr="00CE6886">
        <w:tc>
          <w:tcPr>
            <w:tcW w:w="1530" w:type="dxa"/>
          </w:tcPr>
          <w:p w14:paraId="294859B4" w14:textId="77777777" w:rsidR="002B3FC3" w:rsidRPr="00F46BF3" w:rsidRDefault="002B3FC3" w:rsidP="002B3FC3">
            <w:pPr>
              <w:jc w:val="left"/>
              <w:rPr>
                <w:rFonts w:cs="Times New Roman"/>
                <w:b/>
                <w:bCs/>
                <w:color w:val="auto"/>
                <w:szCs w:val="24"/>
              </w:rPr>
            </w:pPr>
            <w:r w:rsidRPr="00F46BF3">
              <w:rPr>
                <w:rFonts w:cs="Times New Roman"/>
                <w:b/>
                <w:bCs/>
                <w:szCs w:val="24"/>
              </w:rPr>
              <w:t>Cargo</w:t>
            </w:r>
          </w:p>
        </w:tc>
        <w:tc>
          <w:tcPr>
            <w:tcW w:w="296" w:type="dxa"/>
          </w:tcPr>
          <w:p w14:paraId="57A61772" w14:textId="77777777" w:rsidR="002B3FC3" w:rsidRPr="00F46BF3" w:rsidRDefault="002B3FC3" w:rsidP="002B3FC3">
            <w:pPr>
              <w:jc w:val="left"/>
              <w:rPr>
                <w:rFonts w:cs="Times New Roman"/>
                <w:b/>
                <w:bCs/>
                <w:color w:val="auto"/>
                <w:szCs w:val="24"/>
              </w:rPr>
            </w:pPr>
            <w:r w:rsidRPr="00F46BF3">
              <w:rPr>
                <w:rFonts w:cs="Times New Roman"/>
                <w:b/>
                <w:bCs/>
                <w:color w:val="auto"/>
                <w:szCs w:val="24"/>
              </w:rPr>
              <w:t>:</w:t>
            </w:r>
          </w:p>
        </w:tc>
        <w:tc>
          <w:tcPr>
            <w:tcW w:w="6963" w:type="dxa"/>
          </w:tcPr>
          <w:p w14:paraId="19DE4E14" w14:textId="59C5C91A" w:rsidR="002B3FC3" w:rsidRPr="00F46BF3" w:rsidRDefault="002B3FC3" w:rsidP="002B3FC3">
            <w:pPr>
              <w:jc w:val="left"/>
              <w:rPr>
                <w:rFonts w:cs="Times New Roman"/>
                <w:color w:val="auto"/>
                <w:szCs w:val="24"/>
              </w:rPr>
            </w:pPr>
            <w:r w:rsidRPr="00092757">
              <w:t>ASSISTENTE DE SERVICOS ADMINISTRATIVOS</w:t>
            </w:r>
          </w:p>
        </w:tc>
      </w:tr>
      <w:tr w:rsidR="002B3FC3" w:rsidRPr="00F46BF3" w14:paraId="7663AA93" w14:textId="77777777" w:rsidTr="00CE6886">
        <w:tc>
          <w:tcPr>
            <w:tcW w:w="1530" w:type="dxa"/>
          </w:tcPr>
          <w:p w14:paraId="65B4EF55" w14:textId="77777777" w:rsidR="002B3FC3" w:rsidRPr="00F46BF3" w:rsidRDefault="002B3FC3" w:rsidP="002B3FC3">
            <w:pPr>
              <w:jc w:val="left"/>
              <w:rPr>
                <w:rFonts w:cs="Times New Roman"/>
                <w:b/>
                <w:bCs/>
                <w:color w:val="auto"/>
                <w:szCs w:val="24"/>
              </w:rPr>
            </w:pPr>
            <w:r w:rsidRPr="00F46BF3">
              <w:rPr>
                <w:rFonts w:cs="Times New Roman"/>
                <w:b/>
                <w:bCs/>
                <w:szCs w:val="24"/>
              </w:rPr>
              <w:t>CPF</w:t>
            </w:r>
          </w:p>
        </w:tc>
        <w:tc>
          <w:tcPr>
            <w:tcW w:w="296" w:type="dxa"/>
          </w:tcPr>
          <w:p w14:paraId="694E7136" w14:textId="77777777" w:rsidR="002B3FC3" w:rsidRPr="00F46BF3" w:rsidRDefault="002B3FC3" w:rsidP="002B3FC3">
            <w:pPr>
              <w:jc w:val="left"/>
              <w:rPr>
                <w:rFonts w:cs="Times New Roman"/>
                <w:b/>
                <w:bCs/>
                <w:color w:val="auto"/>
                <w:szCs w:val="24"/>
              </w:rPr>
            </w:pPr>
            <w:r w:rsidRPr="00F46BF3">
              <w:rPr>
                <w:rFonts w:cs="Times New Roman"/>
                <w:b/>
                <w:bCs/>
                <w:color w:val="auto"/>
                <w:szCs w:val="24"/>
              </w:rPr>
              <w:t>:</w:t>
            </w:r>
          </w:p>
        </w:tc>
        <w:tc>
          <w:tcPr>
            <w:tcW w:w="6963" w:type="dxa"/>
          </w:tcPr>
          <w:p w14:paraId="015A0AF9" w14:textId="6955E6BA" w:rsidR="002B3FC3" w:rsidRPr="00F46BF3" w:rsidRDefault="002B3FC3" w:rsidP="002B3FC3">
            <w:pPr>
              <w:jc w:val="left"/>
              <w:rPr>
                <w:rFonts w:cs="Times New Roman"/>
                <w:color w:val="auto"/>
                <w:szCs w:val="24"/>
              </w:rPr>
            </w:pPr>
            <w:r w:rsidRPr="00092757">
              <w:t>Nº 178.913.628-82</w:t>
            </w:r>
          </w:p>
        </w:tc>
      </w:tr>
    </w:tbl>
    <w:p w14:paraId="1D13CD8C" w14:textId="77777777" w:rsidR="00CE6886" w:rsidRPr="007C3579" w:rsidRDefault="00CE6886" w:rsidP="00CE6886">
      <w:pPr>
        <w:jc w:val="left"/>
        <w:rPr>
          <w:rFonts w:cs="Times New Roman"/>
          <w:color w:val="auto"/>
          <w:sz w:val="20"/>
          <w:szCs w:val="20"/>
        </w:rPr>
      </w:pPr>
    </w:p>
    <w:p w14:paraId="41D333C8" w14:textId="1BC14635" w:rsidR="00EA5FC8" w:rsidRDefault="00CE6886" w:rsidP="00CE6886">
      <w:pPr>
        <w:jc w:val="left"/>
        <w:rPr>
          <w:rFonts w:cs="Times New Roman"/>
          <w:color w:val="auto"/>
          <w:szCs w:val="24"/>
        </w:rPr>
      </w:pPr>
      <w:r>
        <w:rPr>
          <w:rFonts w:cs="Times New Roman"/>
          <w:color w:val="auto"/>
          <w:szCs w:val="24"/>
        </w:rPr>
        <w:t>Assinatura:________________________________________________________.</w:t>
      </w:r>
    </w:p>
    <w:p w14:paraId="1CAFB0D9" w14:textId="77777777" w:rsidR="00CE6886" w:rsidRPr="00F46BF3" w:rsidRDefault="00CE6886" w:rsidP="00CE6886">
      <w:pPr>
        <w:jc w:val="left"/>
        <w:rPr>
          <w:rFonts w:cs="Times New Roman"/>
          <w:b/>
          <w:bCs/>
          <w:color w:val="auto"/>
          <w:szCs w:val="24"/>
        </w:rPr>
      </w:pPr>
    </w:p>
    <w:p w14:paraId="7E5E0489" w14:textId="5790F6DD" w:rsidR="00EA5FC8" w:rsidRPr="00F46BF3" w:rsidRDefault="00EA5FC8" w:rsidP="007C3579">
      <w:pPr>
        <w:jc w:val="left"/>
        <w:rPr>
          <w:rFonts w:cs="Times New Roman"/>
          <w:b/>
          <w:bCs/>
          <w:color w:val="auto"/>
          <w:szCs w:val="24"/>
        </w:rPr>
      </w:pPr>
      <w:r w:rsidRPr="00F46BF3">
        <w:rPr>
          <w:rFonts w:cs="Times New Roman"/>
          <w:b/>
          <w:bCs/>
          <w:color w:val="auto"/>
          <w:szCs w:val="24"/>
          <w:u w:val="thick"/>
        </w:rPr>
        <w:t>DEMAIS RESPONSÁVEIS (*)</w:t>
      </w:r>
      <w:r w:rsidRPr="00F46BF3">
        <w:rPr>
          <w:rFonts w:cs="Times New Roman"/>
          <w:b/>
          <w:bCs/>
          <w:color w:val="auto"/>
          <w:szCs w:val="24"/>
        </w:rPr>
        <w:t>:</w:t>
      </w:r>
    </w:p>
    <w:p w14:paraId="40FD6A24" w14:textId="77777777" w:rsidR="00636708" w:rsidRPr="00F46BF3" w:rsidRDefault="00636708" w:rsidP="007C3579">
      <w:pPr>
        <w:jc w:val="left"/>
        <w:rPr>
          <w:rFonts w:eastAsia="Arial" w:cs="Times New Roman"/>
          <w:szCs w:val="24"/>
        </w:rPr>
      </w:pPr>
      <w:r w:rsidRPr="00F46BF3">
        <w:rPr>
          <w:rFonts w:eastAsia="Arial" w:cs="Times New Roman"/>
          <w:szCs w:val="24"/>
        </w:rPr>
        <w:t>Tipo de ato sob</w:t>
      </w:r>
      <w:r w:rsidRPr="00F46BF3">
        <w:rPr>
          <w:rFonts w:eastAsia="Arial" w:cs="Times New Roman"/>
          <w:spacing w:val="-11"/>
          <w:szCs w:val="24"/>
        </w:rPr>
        <w:t xml:space="preserve"> </w:t>
      </w:r>
      <w:r w:rsidRPr="00F46BF3">
        <w:rPr>
          <w:rFonts w:eastAsia="Arial" w:cs="Times New Roman"/>
          <w:szCs w:val="24"/>
        </w:rPr>
        <w:t>sua</w:t>
      </w:r>
      <w:r w:rsidRPr="00F46BF3">
        <w:rPr>
          <w:rFonts w:eastAsia="Arial" w:cs="Times New Roman"/>
          <w:spacing w:val="-3"/>
          <w:szCs w:val="24"/>
        </w:rPr>
        <w:t xml:space="preserve"> </w:t>
      </w:r>
      <w:r w:rsidRPr="00F46BF3">
        <w:rPr>
          <w:rFonts w:eastAsia="Arial" w:cs="Times New Roman"/>
          <w:szCs w:val="24"/>
        </w:rPr>
        <w:t>responsabilidade: (Responsável por Prestação de Contas)</w:t>
      </w:r>
    </w:p>
    <w:p w14:paraId="34371A6C" w14:textId="77777777" w:rsidR="00636708" w:rsidRPr="00F46BF3" w:rsidRDefault="00636708" w:rsidP="007C3579">
      <w:pPr>
        <w:jc w:val="left"/>
        <w:rPr>
          <w:rFonts w:cs="Times New Roman"/>
          <w:b/>
          <w:bCs/>
          <w:color w:val="auto"/>
          <w:szCs w:val="24"/>
        </w:rPr>
      </w:pPr>
    </w:p>
    <w:tbl>
      <w:tblPr>
        <w:tblStyle w:val="Tabelacomgrade"/>
        <w:tblW w:w="8789" w:type="dxa"/>
        <w:tblLook w:val="04A0" w:firstRow="1" w:lastRow="0" w:firstColumn="1" w:lastColumn="0" w:noHBand="0" w:noVBand="1"/>
      </w:tblPr>
      <w:tblGrid>
        <w:gridCol w:w="1530"/>
        <w:gridCol w:w="296"/>
        <w:gridCol w:w="6963"/>
      </w:tblGrid>
      <w:tr w:rsidR="00636708" w:rsidRPr="00F46BF3" w14:paraId="53DF7621" w14:textId="77777777" w:rsidTr="00CE6886">
        <w:tc>
          <w:tcPr>
            <w:tcW w:w="1530" w:type="dxa"/>
          </w:tcPr>
          <w:p w14:paraId="158A2D30" w14:textId="77777777" w:rsidR="00636708" w:rsidRPr="00F46BF3" w:rsidRDefault="00636708" w:rsidP="007C3579">
            <w:pPr>
              <w:jc w:val="left"/>
              <w:rPr>
                <w:rFonts w:cs="Times New Roman"/>
                <w:b/>
                <w:bCs/>
                <w:color w:val="auto"/>
                <w:szCs w:val="24"/>
              </w:rPr>
            </w:pPr>
            <w:r w:rsidRPr="00F46BF3">
              <w:rPr>
                <w:rFonts w:cs="Times New Roman"/>
                <w:b/>
                <w:bCs/>
                <w:szCs w:val="24"/>
              </w:rPr>
              <w:t>Nome</w:t>
            </w:r>
          </w:p>
        </w:tc>
        <w:tc>
          <w:tcPr>
            <w:tcW w:w="296" w:type="dxa"/>
          </w:tcPr>
          <w:p w14:paraId="70F44315"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65BE62C1"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CÉSAR ALFREDO SANDER</w:t>
            </w:r>
          </w:p>
        </w:tc>
      </w:tr>
      <w:tr w:rsidR="00636708" w:rsidRPr="00F46BF3" w14:paraId="7BC5D61F" w14:textId="77777777" w:rsidTr="00CE6886">
        <w:tc>
          <w:tcPr>
            <w:tcW w:w="1530" w:type="dxa"/>
          </w:tcPr>
          <w:p w14:paraId="3EC3BF08" w14:textId="77777777" w:rsidR="00636708" w:rsidRPr="00F46BF3" w:rsidRDefault="00636708" w:rsidP="007C3579">
            <w:pPr>
              <w:jc w:val="left"/>
              <w:rPr>
                <w:rFonts w:cs="Times New Roman"/>
                <w:b/>
                <w:bCs/>
                <w:color w:val="auto"/>
                <w:szCs w:val="24"/>
              </w:rPr>
            </w:pPr>
            <w:r w:rsidRPr="00F46BF3">
              <w:rPr>
                <w:rFonts w:cs="Times New Roman"/>
                <w:b/>
                <w:bCs/>
                <w:szCs w:val="24"/>
              </w:rPr>
              <w:t>Cargo</w:t>
            </w:r>
          </w:p>
        </w:tc>
        <w:tc>
          <w:tcPr>
            <w:tcW w:w="296" w:type="dxa"/>
          </w:tcPr>
          <w:p w14:paraId="76847716"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52D97762" w14:textId="77777777" w:rsidR="00636708" w:rsidRPr="00F46BF3" w:rsidRDefault="00636708" w:rsidP="007C3579">
            <w:pPr>
              <w:jc w:val="left"/>
              <w:rPr>
                <w:rFonts w:cs="Times New Roman"/>
                <w:color w:val="auto"/>
                <w:szCs w:val="24"/>
              </w:rPr>
            </w:pPr>
            <w:r w:rsidRPr="00F46BF3">
              <w:rPr>
                <w:rFonts w:cs="Times New Roman"/>
                <w:color w:val="auto"/>
                <w:szCs w:val="24"/>
              </w:rPr>
              <w:t>Analista Técnico Administrativo</w:t>
            </w:r>
          </w:p>
        </w:tc>
      </w:tr>
      <w:tr w:rsidR="00636708" w:rsidRPr="00F46BF3" w14:paraId="164964C4" w14:textId="77777777" w:rsidTr="00CE6886">
        <w:tc>
          <w:tcPr>
            <w:tcW w:w="1530" w:type="dxa"/>
          </w:tcPr>
          <w:p w14:paraId="6FB45633" w14:textId="77777777" w:rsidR="00636708" w:rsidRPr="00F46BF3" w:rsidRDefault="00636708" w:rsidP="007C3579">
            <w:pPr>
              <w:jc w:val="left"/>
              <w:rPr>
                <w:rFonts w:cs="Times New Roman"/>
                <w:b/>
                <w:bCs/>
                <w:color w:val="auto"/>
                <w:szCs w:val="24"/>
              </w:rPr>
            </w:pPr>
            <w:r w:rsidRPr="00F46BF3">
              <w:rPr>
                <w:rFonts w:cs="Times New Roman"/>
                <w:b/>
                <w:bCs/>
                <w:szCs w:val="24"/>
              </w:rPr>
              <w:t>CPF</w:t>
            </w:r>
          </w:p>
        </w:tc>
        <w:tc>
          <w:tcPr>
            <w:tcW w:w="296" w:type="dxa"/>
          </w:tcPr>
          <w:p w14:paraId="745BD4F1" w14:textId="77777777" w:rsidR="00636708" w:rsidRPr="00F46BF3" w:rsidRDefault="00636708" w:rsidP="007C3579">
            <w:pPr>
              <w:jc w:val="left"/>
              <w:rPr>
                <w:rFonts w:cs="Times New Roman"/>
                <w:b/>
                <w:bCs/>
                <w:color w:val="auto"/>
                <w:szCs w:val="24"/>
              </w:rPr>
            </w:pPr>
            <w:r w:rsidRPr="00F46BF3">
              <w:rPr>
                <w:rFonts w:cs="Times New Roman"/>
                <w:b/>
                <w:bCs/>
                <w:color w:val="auto"/>
                <w:szCs w:val="24"/>
              </w:rPr>
              <w:t>:</w:t>
            </w:r>
          </w:p>
        </w:tc>
        <w:tc>
          <w:tcPr>
            <w:tcW w:w="6963" w:type="dxa"/>
          </w:tcPr>
          <w:p w14:paraId="0205097B" w14:textId="77777777" w:rsidR="00636708" w:rsidRPr="00F46BF3" w:rsidRDefault="00636708" w:rsidP="007C3579">
            <w:pPr>
              <w:jc w:val="left"/>
              <w:rPr>
                <w:rFonts w:cs="Times New Roman"/>
                <w:color w:val="auto"/>
                <w:szCs w:val="24"/>
              </w:rPr>
            </w:pPr>
            <w:r w:rsidRPr="00F46BF3">
              <w:rPr>
                <w:rFonts w:cs="Times New Roman"/>
                <w:color w:val="auto"/>
                <w:szCs w:val="24"/>
              </w:rPr>
              <w:t>N° 153.905.578-75</w:t>
            </w:r>
          </w:p>
        </w:tc>
      </w:tr>
    </w:tbl>
    <w:p w14:paraId="1B204229" w14:textId="77777777" w:rsidR="00CE6886" w:rsidRPr="007C3579" w:rsidRDefault="00CE6886" w:rsidP="00CE6886">
      <w:pPr>
        <w:jc w:val="left"/>
        <w:rPr>
          <w:rFonts w:cs="Times New Roman"/>
          <w:color w:val="auto"/>
          <w:sz w:val="20"/>
          <w:szCs w:val="20"/>
        </w:rPr>
      </w:pPr>
    </w:p>
    <w:p w14:paraId="1D25B668" w14:textId="3F96E3C1" w:rsidR="00636708" w:rsidRDefault="00CE6886" w:rsidP="00CE6886">
      <w:pPr>
        <w:jc w:val="left"/>
        <w:rPr>
          <w:rFonts w:cs="Times New Roman"/>
          <w:color w:val="auto"/>
          <w:szCs w:val="24"/>
        </w:rPr>
      </w:pPr>
      <w:r>
        <w:rPr>
          <w:rFonts w:cs="Times New Roman"/>
          <w:color w:val="auto"/>
          <w:szCs w:val="24"/>
        </w:rPr>
        <w:t>Assinatura:________________________________________________________.</w:t>
      </w:r>
    </w:p>
    <w:p w14:paraId="056BC840" w14:textId="77777777" w:rsidR="00CE6886" w:rsidRPr="00F46BF3" w:rsidRDefault="00CE6886" w:rsidP="00CE6886">
      <w:pPr>
        <w:jc w:val="left"/>
        <w:rPr>
          <w:rFonts w:cs="Times New Roman"/>
          <w:b/>
          <w:bCs/>
          <w:color w:val="auto"/>
          <w:szCs w:val="24"/>
        </w:rPr>
      </w:pPr>
    </w:p>
    <w:p w14:paraId="58C8E2E0" w14:textId="78C1A7A8" w:rsidR="00EA5FC8" w:rsidRPr="00F46BF3" w:rsidRDefault="00EA5FC8" w:rsidP="007C3579">
      <w:pPr>
        <w:jc w:val="left"/>
        <w:rPr>
          <w:rFonts w:cs="Times New Roman"/>
          <w:b/>
          <w:bCs/>
          <w:color w:val="auto"/>
          <w:szCs w:val="24"/>
        </w:rPr>
      </w:pPr>
      <w:r w:rsidRPr="00F46BF3">
        <w:rPr>
          <w:rFonts w:cs="Times New Roman"/>
          <w:b/>
          <w:bCs/>
          <w:color w:val="auto"/>
          <w:szCs w:val="24"/>
        </w:rPr>
        <w:t>Tipo de ato sob sua responsabilidade: (Responsável pela Emissão de Parecer Jurídico)</w:t>
      </w:r>
    </w:p>
    <w:p w14:paraId="6C1ECC9D" w14:textId="77777777" w:rsidR="00EA5FC8" w:rsidRPr="00F46BF3" w:rsidRDefault="00EA5FC8" w:rsidP="007C3579">
      <w:pPr>
        <w:jc w:val="left"/>
        <w:rPr>
          <w:rFonts w:cs="Times New Roman"/>
          <w:b/>
          <w:bCs/>
          <w:color w:val="auto"/>
          <w:szCs w:val="24"/>
        </w:rPr>
      </w:pPr>
    </w:p>
    <w:tbl>
      <w:tblPr>
        <w:tblStyle w:val="Tabelacomgrade"/>
        <w:tblW w:w="8789" w:type="dxa"/>
        <w:tblLook w:val="04A0" w:firstRow="1" w:lastRow="0" w:firstColumn="1" w:lastColumn="0" w:noHBand="0" w:noVBand="1"/>
      </w:tblPr>
      <w:tblGrid>
        <w:gridCol w:w="1530"/>
        <w:gridCol w:w="296"/>
        <w:gridCol w:w="6963"/>
      </w:tblGrid>
      <w:tr w:rsidR="0037709F" w:rsidRPr="00F46BF3" w14:paraId="4772F7DA" w14:textId="77777777" w:rsidTr="007C3579">
        <w:tc>
          <w:tcPr>
            <w:tcW w:w="1530" w:type="dxa"/>
          </w:tcPr>
          <w:p w14:paraId="72BF9D95" w14:textId="77777777" w:rsidR="0037709F" w:rsidRPr="00F46BF3" w:rsidRDefault="0037709F" w:rsidP="007C3579">
            <w:pPr>
              <w:jc w:val="left"/>
              <w:rPr>
                <w:rFonts w:cs="Times New Roman"/>
                <w:b/>
                <w:bCs/>
                <w:color w:val="auto"/>
                <w:szCs w:val="24"/>
              </w:rPr>
            </w:pPr>
            <w:r w:rsidRPr="00F46BF3">
              <w:rPr>
                <w:rFonts w:cs="Times New Roman"/>
                <w:b/>
                <w:bCs/>
                <w:szCs w:val="24"/>
              </w:rPr>
              <w:t>Nome</w:t>
            </w:r>
          </w:p>
        </w:tc>
        <w:tc>
          <w:tcPr>
            <w:tcW w:w="296" w:type="dxa"/>
          </w:tcPr>
          <w:p w14:paraId="3C0D50BE" w14:textId="77777777" w:rsidR="0037709F" w:rsidRPr="00F46BF3" w:rsidRDefault="0037709F" w:rsidP="007C3579">
            <w:pPr>
              <w:jc w:val="left"/>
              <w:rPr>
                <w:rFonts w:cs="Times New Roman"/>
                <w:b/>
                <w:bCs/>
                <w:color w:val="auto"/>
                <w:szCs w:val="24"/>
              </w:rPr>
            </w:pPr>
            <w:r w:rsidRPr="00F46BF3">
              <w:rPr>
                <w:rFonts w:cs="Times New Roman"/>
                <w:b/>
                <w:bCs/>
                <w:color w:val="auto"/>
                <w:szCs w:val="24"/>
              </w:rPr>
              <w:t>:</w:t>
            </w:r>
          </w:p>
        </w:tc>
        <w:tc>
          <w:tcPr>
            <w:tcW w:w="6963" w:type="dxa"/>
          </w:tcPr>
          <w:p w14:paraId="65DF6D5A" w14:textId="18DF4EE4" w:rsidR="0037709F" w:rsidRPr="0037709F" w:rsidRDefault="0037709F" w:rsidP="007C3579">
            <w:pPr>
              <w:jc w:val="left"/>
              <w:rPr>
                <w:rFonts w:cs="Times New Roman"/>
                <w:b/>
                <w:bCs/>
                <w:color w:val="auto"/>
                <w:szCs w:val="24"/>
              </w:rPr>
            </w:pPr>
            <w:r w:rsidRPr="0037709F">
              <w:rPr>
                <w:b/>
                <w:bCs/>
                <w:szCs w:val="24"/>
              </w:rPr>
              <w:t>CLEUTON DE OLIVEIRA SANCHES</w:t>
            </w:r>
          </w:p>
        </w:tc>
      </w:tr>
      <w:tr w:rsidR="0037709F" w:rsidRPr="00F46BF3" w14:paraId="20E75E95" w14:textId="77777777" w:rsidTr="007C3579">
        <w:trPr>
          <w:trHeight w:val="85"/>
        </w:trPr>
        <w:tc>
          <w:tcPr>
            <w:tcW w:w="1530" w:type="dxa"/>
          </w:tcPr>
          <w:p w14:paraId="209B3E17" w14:textId="77777777" w:rsidR="0037709F" w:rsidRPr="00F46BF3" w:rsidRDefault="0037709F" w:rsidP="007C3579">
            <w:pPr>
              <w:jc w:val="left"/>
              <w:rPr>
                <w:rFonts w:cs="Times New Roman"/>
                <w:b/>
                <w:bCs/>
                <w:color w:val="auto"/>
                <w:szCs w:val="24"/>
              </w:rPr>
            </w:pPr>
            <w:r w:rsidRPr="00F46BF3">
              <w:rPr>
                <w:rFonts w:cs="Times New Roman"/>
                <w:b/>
                <w:bCs/>
                <w:szCs w:val="24"/>
              </w:rPr>
              <w:t>Cargo</w:t>
            </w:r>
          </w:p>
        </w:tc>
        <w:tc>
          <w:tcPr>
            <w:tcW w:w="296" w:type="dxa"/>
          </w:tcPr>
          <w:p w14:paraId="7EA9AE4D" w14:textId="77777777" w:rsidR="0037709F" w:rsidRPr="00F46BF3" w:rsidRDefault="0037709F" w:rsidP="007C3579">
            <w:pPr>
              <w:jc w:val="left"/>
              <w:rPr>
                <w:rFonts w:cs="Times New Roman"/>
                <w:b/>
                <w:bCs/>
                <w:color w:val="auto"/>
                <w:szCs w:val="24"/>
              </w:rPr>
            </w:pPr>
            <w:r w:rsidRPr="00F46BF3">
              <w:rPr>
                <w:rFonts w:cs="Times New Roman"/>
                <w:b/>
                <w:bCs/>
                <w:color w:val="auto"/>
                <w:szCs w:val="24"/>
              </w:rPr>
              <w:t>:</w:t>
            </w:r>
          </w:p>
        </w:tc>
        <w:tc>
          <w:tcPr>
            <w:tcW w:w="6963" w:type="dxa"/>
          </w:tcPr>
          <w:p w14:paraId="4E90B7C8" w14:textId="090E22B5" w:rsidR="0037709F" w:rsidRPr="0037709F" w:rsidRDefault="0037709F" w:rsidP="007C3579">
            <w:pPr>
              <w:jc w:val="left"/>
              <w:rPr>
                <w:rFonts w:cs="Times New Roman"/>
                <w:color w:val="auto"/>
                <w:szCs w:val="24"/>
              </w:rPr>
            </w:pPr>
            <w:r w:rsidRPr="0037709F">
              <w:rPr>
                <w:szCs w:val="24"/>
              </w:rPr>
              <w:t>Procurador do Município</w:t>
            </w:r>
          </w:p>
        </w:tc>
      </w:tr>
      <w:tr w:rsidR="0037709F" w:rsidRPr="00F46BF3" w14:paraId="4BF87C83" w14:textId="77777777" w:rsidTr="007C3579">
        <w:tc>
          <w:tcPr>
            <w:tcW w:w="1530" w:type="dxa"/>
          </w:tcPr>
          <w:p w14:paraId="67243552" w14:textId="77777777" w:rsidR="0037709F" w:rsidRPr="00F46BF3" w:rsidRDefault="0037709F" w:rsidP="007C3579">
            <w:pPr>
              <w:jc w:val="left"/>
              <w:rPr>
                <w:rFonts w:cs="Times New Roman"/>
                <w:b/>
                <w:bCs/>
                <w:color w:val="auto"/>
                <w:szCs w:val="24"/>
              </w:rPr>
            </w:pPr>
            <w:r w:rsidRPr="00F46BF3">
              <w:rPr>
                <w:rFonts w:cs="Times New Roman"/>
                <w:b/>
                <w:bCs/>
                <w:szCs w:val="24"/>
              </w:rPr>
              <w:t>CPF</w:t>
            </w:r>
          </w:p>
        </w:tc>
        <w:tc>
          <w:tcPr>
            <w:tcW w:w="296" w:type="dxa"/>
          </w:tcPr>
          <w:p w14:paraId="731E77A8" w14:textId="77777777" w:rsidR="0037709F" w:rsidRPr="00F46BF3" w:rsidRDefault="0037709F" w:rsidP="007C3579">
            <w:pPr>
              <w:jc w:val="left"/>
              <w:rPr>
                <w:rFonts w:cs="Times New Roman"/>
                <w:b/>
                <w:bCs/>
                <w:color w:val="auto"/>
                <w:szCs w:val="24"/>
              </w:rPr>
            </w:pPr>
            <w:r w:rsidRPr="00F46BF3">
              <w:rPr>
                <w:rFonts w:cs="Times New Roman"/>
                <w:b/>
                <w:bCs/>
                <w:color w:val="auto"/>
                <w:szCs w:val="24"/>
              </w:rPr>
              <w:t>:</w:t>
            </w:r>
          </w:p>
        </w:tc>
        <w:tc>
          <w:tcPr>
            <w:tcW w:w="6963" w:type="dxa"/>
          </w:tcPr>
          <w:p w14:paraId="72E1654F" w14:textId="4920B87B" w:rsidR="0037709F" w:rsidRPr="0037709F" w:rsidRDefault="0037709F" w:rsidP="007C3579">
            <w:pPr>
              <w:jc w:val="left"/>
              <w:rPr>
                <w:rFonts w:cs="Times New Roman"/>
                <w:color w:val="auto"/>
                <w:szCs w:val="24"/>
              </w:rPr>
            </w:pPr>
            <w:r w:rsidRPr="0037709F">
              <w:rPr>
                <w:szCs w:val="24"/>
              </w:rPr>
              <w:t>Nº 107.144.718-10</w:t>
            </w:r>
          </w:p>
        </w:tc>
      </w:tr>
    </w:tbl>
    <w:p w14:paraId="12EDEFCE" w14:textId="77777777" w:rsidR="00CE6886" w:rsidRPr="007C3579" w:rsidRDefault="00CE6886" w:rsidP="00CE6886">
      <w:pPr>
        <w:jc w:val="left"/>
        <w:rPr>
          <w:rFonts w:cs="Times New Roman"/>
          <w:color w:val="auto"/>
          <w:sz w:val="20"/>
          <w:szCs w:val="20"/>
        </w:rPr>
      </w:pPr>
    </w:p>
    <w:p w14:paraId="3657C21E" w14:textId="4D158049" w:rsidR="00EA5FC8" w:rsidRDefault="00CE6886" w:rsidP="00CE6886">
      <w:pPr>
        <w:rPr>
          <w:rFonts w:cs="Times New Roman"/>
          <w:color w:val="auto"/>
          <w:szCs w:val="24"/>
        </w:rPr>
      </w:pPr>
      <w:r>
        <w:rPr>
          <w:rFonts w:cs="Times New Roman"/>
          <w:color w:val="auto"/>
          <w:szCs w:val="24"/>
        </w:rPr>
        <w:t>Assinatura:________________________________________________________.</w:t>
      </w:r>
    </w:p>
    <w:p w14:paraId="19F659E7" w14:textId="77777777" w:rsidR="00CE6886" w:rsidRPr="00F46BF3" w:rsidRDefault="00CE6886" w:rsidP="00CE6886">
      <w:pPr>
        <w:rPr>
          <w:rFonts w:cs="Times New Roman"/>
          <w:b/>
          <w:bCs/>
          <w:color w:val="auto"/>
          <w:szCs w:val="24"/>
        </w:rPr>
      </w:pPr>
    </w:p>
    <w:p w14:paraId="753C65E0" w14:textId="77777777" w:rsidR="00F6434B" w:rsidRPr="00F46BF3" w:rsidRDefault="00F6434B" w:rsidP="00636708">
      <w:pPr>
        <w:rPr>
          <w:rFonts w:cs="Times New Roman"/>
          <w:color w:val="auto"/>
          <w:szCs w:val="24"/>
        </w:rPr>
      </w:pPr>
      <w:r w:rsidRPr="00F46BF3">
        <w:rPr>
          <w:rFonts w:cs="Times New Roman"/>
          <w:color w:val="auto"/>
          <w:szCs w:val="24"/>
        </w:rPr>
        <w:t>Valor repassado e exercício, quando se tratar de processo de prestação de contas.</w:t>
      </w:r>
    </w:p>
    <w:p w14:paraId="7CD27461" w14:textId="30C79EC2" w:rsidR="0005391F" w:rsidRPr="00F46BF3" w:rsidRDefault="00F6434B" w:rsidP="0005391F">
      <w:pPr>
        <w:rPr>
          <w:rFonts w:cs="Times New Roman"/>
          <w:color w:val="auto"/>
          <w:szCs w:val="24"/>
        </w:rPr>
      </w:pPr>
      <w:bookmarkStart w:id="2" w:name="_Hlk161839926"/>
      <w:r w:rsidRPr="00F46BF3">
        <w:rPr>
          <w:rFonts w:cs="Times New Roman"/>
          <w:color w:val="auto"/>
          <w:szCs w:val="24"/>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F46BF3">
        <w:rPr>
          <w:rFonts w:cs="Times New Roman"/>
          <w:i/>
          <w:color w:val="auto"/>
          <w:szCs w:val="24"/>
        </w:rPr>
        <w:t xml:space="preserve">. </w:t>
      </w:r>
      <w:r w:rsidRPr="00F46BF3">
        <w:rPr>
          <w:rFonts w:cs="Times New Roman"/>
          <w:color w:val="auto"/>
          <w:szCs w:val="24"/>
        </w:rPr>
        <w:t xml:space="preserve">Na hipótese de prestações de contas, caso o signatário do parecer conclusivo seja distinto daqueles já arrolados como subscritores do Termo de Ciência e de Notificação, será ele objeto de notificação específica. </w:t>
      </w:r>
      <w:bookmarkEnd w:id="2"/>
      <w:r w:rsidR="0005391F" w:rsidRPr="00F46BF3">
        <w:rPr>
          <w:rFonts w:cs="Times New Roman"/>
          <w:color w:val="auto"/>
          <w:szCs w:val="24"/>
        </w:rPr>
        <w:br w:type="page"/>
      </w:r>
    </w:p>
    <w:p w14:paraId="24A4AAEE" w14:textId="77777777" w:rsidR="0005391F" w:rsidRPr="00F46BF3" w:rsidRDefault="0005391F" w:rsidP="0005391F">
      <w:pPr>
        <w:jc w:val="center"/>
        <w:rPr>
          <w:rFonts w:cs="Times New Roman"/>
          <w:b/>
          <w:bCs/>
          <w:color w:val="auto"/>
          <w:sz w:val="23"/>
          <w:szCs w:val="23"/>
        </w:rPr>
      </w:pPr>
      <w:r w:rsidRPr="00F46BF3">
        <w:rPr>
          <w:rFonts w:cs="Times New Roman"/>
          <w:b/>
          <w:bCs/>
          <w:color w:val="auto"/>
          <w:sz w:val="23"/>
          <w:szCs w:val="23"/>
        </w:rPr>
        <w:lastRenderedPageBreak/>
        <w:t>ANEXO LC-02 - DECLARAÇÃO DE DOCUMENTOS À DISPOSIÇÃO DO TCE-SP</w:t>
      </w:r>
    </w:p>
    <w:p w14:paraId="5C3E1FA3" w14:textId="77777777" w:rsidR="0005391F" w:rsidRPr="00F46BF3" w:rsidRDefault="0005391F" w:rsidP="0005391F">
      <w:pPr>
        <w:jc w:val="center"/>
        <w:rPr>
          <w:rFonts w:cs="Times New Roman"/>
          <w:color w:val="auto"/>
          <w:szCs w:val="24"/>
        </w:rPr>
      </w:pPr>
      <w:r w:rsidRPr="00F46BF3">
        <w:rPr>
          <w:rFonts w:cs="Times New Roman"/>
          <w:color w:val="auto"/>
          <w:szCs w:val="24"/>
        </w:rPr>
        <w:t>(REDAÇÃO DADA PELA RESOLUÇÃO Nº 10/2024)</w:t>
      </w:r>
    </w:p>
    <w:p w14:paraId="56508C60" w14:textId="77777777" w:rsidR="0005391F" w:rsidRPr="00F46BF3" w:rsidRDefault="0005391F" w:rsidP="0005391F">
      <w:pPr>
        <w:rPr>
          <w:rFonts w:cs="Times New Roman"/>
          <w:b/>
          <w:bCs/>
          <w:color w:val="auto"/>
          <w:szCs w:val="24"/>
        </w:rPr>
      </w:pPr>
    </w:p>
    <w:p w14:paraId="6B2628BF" w14:textId="77777777" w:rsidR="0005391F" w:rsidRPr="00F46BF3" w:rsidRDefault="0005391F" w:rsidP="0005391F">
      <w:pPr>
        <w:rPr>
          <w:rFonts w:cs="Times New Roman"/>
          <w:b/>
          <w:bCs/>
          <w:color w:val="auto"/>
          <w:szCs w:val="24"/>
        </w:rPr>
      </w:pPr>
    </w:p>
    <w:tbl>
      <w:tblPr>
        <w:tblStyle w:val="Tabelacomgrade"/>
        <w:tblW w:w="5000" w:type="pct"/>
        <w:tblLook w:val="04A0" w:firstRow="1" w:lastRow="0" w:firstColumn="1" w:lastColumn="0" w:noHBand="0" w:noVBand="1"/>
      </w:tblPr>
      <w:tblGrid>
        <w:gridCol w:w="2515"/>
        <w:gridCol w:w="296"/>
        <w:gridCol w:w="5986"/>
      </w:tblGrid>
      <w:tr w:rsidR="0005391F" w:rsidRPr="00F46BF3" w14:paraId="13342611" w14:textId="77777777" w:rsidTr="001A456B">
        <w:tc>
          <w:tcPr>
            <w:tcW w:w="1432" w:type="pct"/>
            <w:tcBorders>
              <w:top w:val="single" w:sz="4" w:space="0" w:color="auto"/>
              <w:left w:val="single" w:sz="4" w:space="0" w:color="auto"/>
              <w:bottom w:val="single" w:sz="4" w:space="0" w:color="auto"/>
              <w:right w:val="single" w:sz="4" w:space="0" w:color="auto"/>
            </w:tcBorders>
            <w:vAlign w:val="center"/>
            <w:hideMark/>
          </w:tcPr>
          <w:p w14:paraId="31F61A7A" w14:textId="77777777" w:rsidR="0005391F" w:rsidRPr="00F46BF3" w:rsidRDefault="0005391F" w:rsidP="0005391F">
            <w:pPr>
              <w:rPr>
                <w:rFonts w:cs="Times New Roman"/>
                <w:b/>
                <w:bCs/>
                <w:color w:val="auto"/>
                <w:szCs w:val="24"/>
              </w:rPr>
            </w:pPr>
            <w:r w:rsidRPr="00F46BF3">
              <w:rPr>
                <w:rFonts w:cs="Times New Roman"/>
                <w:b/>
                <w:bCs/>
                <w:color w:val="auto"/>
                <w:szCs w:val="24"/>
              </w:rPr>
              <w:t>CONTRATANTE</w:t>
            </w:r>
          </w:p>
        </w:tc>
        <w:tc>
          <w:tcPr>
            <w:tcW w:w="164" w:type="pct"/>
            <w:tcBorders>
              <w:top w:val="single" w:sz="4" w:space="0" w:color="auto"/>
              <w:left w:val="single" w:sz="4" w:space="0" w:color="auto"/>
              <w:bottom w:val="single" w:sz="4" w:space="0" w:color="auto"/>
              <w:right w:val="single" w:sz="4" w:space="0" w:color="auto"/>
            </w:tcBorders>
            <w:vAlign w:val="center"/>
            <w:hideMark/>
          </w:tcPr>
          <w:p w14:paraId="49629429" w14:textId="77777777" w:rsidR="0005391F" w:rsidRPr="00F46BF3" w:rsidRDefault="0005391F" w:rsidP="0005391F">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vAlign w:val="center"/>
          </w:tcPr>
          <w:p w14:paraId="65DABA90" w14:textId="38BC44A2" w:rsidR="0005391F" w:rsidRPr="00F46BF3" w:rsidRDefault="00DA6B16" w:rsidP="0005391F">
            <w:pPr>
              <w:rPr>
                <w:rFonts w:cs="Times New Roman"/>
                <w:color w:val="auto"/>
                <w:szCs w:val="24"/>
              </w:rPr>
            </w:pPr>
            <w:r w:rsidRPr="00F46BF3">
              <w:rPr>
                <w:rFonts w:cs="Times New Roman"/>
                <w:b/>
                <w:bCs/>
                <w:color w:val="auto"/>
                <w:szCs w:val="24"/>
              </w:rPr>
              <w:t>PREFEITURA MUNICIPAL DE INDAIATUBA</w:t>
            </w:r>
          </w:p>
        </w:tc>
      </w:tr>
      <w:tr w:rsidR="0005391F" w:rsidRPr="00F46BF3" w14:paraId="1421D041" w14:textId="77777777" w:rsidTr="001A456B">
        <w:tc>
          <w:tcPr>
            <w:tcW w:w="1432" w:type="pct"/>
            <w:tcBorders>
              <w:top w:val="single" w:sz="4" w:space="0" w:color="auto"/>
              <w:left w:val="single" w:sz="4" w:space="0" w:color="auto"/>
              <w:bottom w:val="single" w:sz="4" w:space="0" w:color="auto"/>
              <w:right w:val="single" w:sz="4" w:space="0" w:color="auto"/>
            </w:tcBorders>
            <w:vAlign w:val="center"/>
            <w:hideMark/>
          </w:tcPr>
          <w:p w14:paraId="52A52866" w14:textId="77777777" w:rsidR="0005391F" w:rsidRPr="00F46BF3" w:rsidRDefault="0005391F" w:rsidP="0005391F">
            <w:pPr>
              <w:rPr>
                <w:rFonts w:cs="Times New Roman"/>
                <w:b/>
                <w:bCs/>
                <w:color w:val="auto"/>
                <w:szCs w:val="24"/>
              </w:rPr>
            </w:pPr>
            <w:r w:rsidRPr="00F46BF3">
              <w:rPr>
                <w:rFonts w:cs="Times New Roman"/>
                <w:b/>
                <w:bCs/>
                <w:color w:val="auto"/>
                <w:szCs w:val="24"/>
              </w:rPr>
              <w:t>CNPJ</w:t>
            </w:r>
          </w:p>
        </w:tc>
        <w:tc>
          <w:tcPr>
            <w:tcW w:w="164" w:type="pct"/>
            <w:tcBorders>
              <w:top w:val="single" w:sz="4" w:space="0" w:color="auto"/>
              <w:left w:val="single" w:sz="4" w:space="0" w:color="auto"/>
              <w:bottom w:val="single" w:sz="4" w:space="0" w:color="auto"/>
              <w:right w:val="single" w:sz="4" w:space="0" w:color="auto"/>
            </w:tcBorders>
            <w:vAlign w:val="center"/>
            <w:hideMark/>
          </w:tcPr>
          <w:p w14:paraId="250BC32C" w14:textId="77777777" w:rsidR="0005391F" w:rsidRPr="00F46BF3" w:rsidRDefault="0005391F" w:rsidP="0005391F">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vAlign w:val="center"/>
          </w:tcPr>
          <w:p w14:paraId="4F4B3AF6" w14:textId="24C79DB5" w:rsidR="0005391F" w:rsidRPr="00F46BF3" w:rsidRDefault="00DA6B16" w:rsidP="0005391F">
            <w:pPr>
              <w:rPr>
                <w:rFonts w:cs="Times New Roman"/>
                <w:color w:val="auto"/>
                <w:szCs w:val="24"/>
              </w:rPr>
            </w:pPr>
            <w:r w:rsidRPr="00F46BF3">
              <w:rPr>
                <w:rFonts w:cs="Times New Roman"/>
                <w:color w:val="auto"/>
                <w:szCs w:val="24"/>
              </w:rPr>
              <w:t>nº 44.733.608.0001-09</w:t>
            </w:r>
          </w:p>
        </w:tc>
      </w:tr>
      <w:tr w:rsidR="0005391F" w:rsidRPr="00F46BF3" w14:paraId="500FDA86" w14:textId="77777777" w:rsidTr="001A456B">
        <w:tc>
          <w:tcPr>
            <w:tcW w:w="1432" w:type="pct"/>
            <w:tcBorders>
              <w:top w:val="single" w:sz="4" w:space="0" w:color="auto"/>
              <w:left w:val="single" w:sz="4" w:space="0" w:color="auto"/>
              <w:bottom w:val="single" w:sz="4" w:space="0" w:color="auto"/>
              <w:right w:val="single" w:sz="4" w:space="0" w:color="auto"/>
            </w:tcBorders>
            <w:vAlign w:val="center"/>
            <w:hideMark/>
          </w:tcPr>
          <w:p w14:paraId="703EFBC4" w14:textId="77777777" w:rsidR="0005391F" w:rsidRPr="00F46BF3" w:rsidRDefault="0005391F" w:rsidP="0005391F">
            <w:pPr>
              <w:rPr>
                <w:rFonts w:cs="Times New Roman"/>
                <w:b/>
                <w:bCs/>
                <w:color w:val="auto"/>
                <w:szCs w:val="24"/>
              </w:rPr>
            </w:pPr>
            <w:r w:rsidRPr="00F46BF3">
              <w:rPr>
                <w:rFonts w:cs="Times New Roman"/>
                <w:b/>
                <w:bCs/>
                <w:color w:val="auto"/>
                <w:szCs w:val="24"/>
              </w:rPr>
              <w:t>CONTRATADA</w:t>
            </w:r>
          </w:p>
        </w:tc>
        <w:tc>
          <w:tcPr>
            <w:tcW w:w="164" w:type="pct"/>
            <w:tcBorders>
              <w:top w:val="single" w:sz="4" w:space="0" w:color="auto"/>
              <w:left w:val="single" w:sz="4" w:space="0" w:color="auto"/>
              <w:bottom w:val="single" w:sz="4" w:space="0" w:color="auto"/>
              <w:right w:val="single" w:sz="4" w:space="0" w:color="auto"/>
            </w:tcBorders>
            <w:vAlign w:val="center"/>
            <w:hideMark/>
          </w:tcPr>
          <w:p w14:paraId="3B4D8A36" w14:textId="77777777" w:rsidR="0005391F" w:rsidRPr="00F46BF3" w:rsidRDefault="0005391F" w:rsidP="0005391F">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vAlign w:val="center"/>
          </w:tcPr>
          <w:p w14:paraId="28BC04C6" w14:textId="70CCB17D" w:rsidR="0005391F" w:rsidRPr="00F46BF3" w:rsidRDefault="00DA6B16" w:rsidP="0005391F">
            <w:pPr>
              <w:rPr>
                <w:rFonts w:cs="Times New Roman"/>
                <w:color w:val="auto"/>
                <w:szCs w:val="24"/>
              </w:rPr>
            </w:pPr>
            <w:r w:rsidRPr="00F46BF3">
              <w:rPr>
                <w:rFonts w:cs="Times New Roman"/>
                <w:color w:val="auto"/>
                <w:szCs w:val="24"/>
              </w:rPr>
              <w:t>CIRCULO DE AMIGOS MOBILIZADOS NA PREPARAÇÃO PROFISSIONAL DE INDAIATUBA - CAMPI</w:t>
            </w:r>
          </w:p>
        </w:tc>
      </w:tr>
      <w:tr w:rsidR="0005391F" w:rsidRPr="00F46BF3" w14:paraId="31FEAAA9" w14:textId="77777777" w:rsidTr="001A456B">
        <w:tc>
          <w:tcPr>
            <w:tcW w:w="1432" w:type="pct"/>
            <w:tcBorders>
              <w:top w:val="single" w:sz="4" w:space="0" w:color="auto"/>
              <w:left w:val="single" w:sz="4" w:space="0" w:color="auto"/>
              <w:bottom w:val="single" w:sz="4" w:space="0" w:color="auto"/>
              <w:right w:val="single" w:sz="4" w:space="0" w:color="auto"/>
            </w:tcBorders>
            <w:vAlign w:val="center"/>
            <w:hideMark/>
          </w:tcPr>
          <w:p w14:paraId="0B3F222C" w14:textId="77777777" w:rsidR="0005391F" w:rsidRPr="00F46BF3" w:rsidRDefault="0005391F" w:rsidP="0005391F">
            <w:pPr>
              <w:rPr>
                <w:rFonts w:cs="Times New Roman"/>
                <w:b/>
                <w:bCs/>
                <w:color w:val="auto"/>
                <w:szCs w:val="24"/>
              </w:rPr>
            </w:pPr>
            <w:r w:rsidRPr="00F46BF3">
              <w:rPr>
                <w:rFonts w:cs="Times New Roman"/>
                <w:b/>
                <w:bCs/>
                <w:color w:val="auto"/>
                <w:szCs w:val="24"/>
              </w:rPr>
              <w:t>CNPJ</w:t>
            </w:r>
          </w:p>
        </w:tc>
        <w:tc>
          <w:tcPr>
            <w:tcW w:w="164" w:type="pct"/>
            <w:tcBorders>
              <w:top w:val="single" w:sz="4" w:space="0" w:color="auto"/>
              <w:left w:val="single" w:sz="4" w:space="0" w:color="auto"/>
              <w:bottom w:val="single" w:sz="4" w:space="0" w:color="auto"/>
              <w:right w:val="single" w:sz="4" w:space="0" w:color="auto"/>
            </w:tcBorders>
            <w:vAlign w:val="center"/>
            <w:hideMark/>
          </w:tcPr>
          <w:p w14:paraId="100E9D25" w14:textId="77777777" w:rsidR="0005391F" w:rsidRPr="00F46BF3" w:rsidRDefault="0005391F" w:rsidP="0005391F">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vAlign w:val="center"/>
          </w:tcPr>
          <w:p w14:paraId="1BAF5FE6" w14:textId="1E197DCA" w:rsidR="0005391F" w:rsidRPr="00F46BF3" w:rsidRDefault="00DA6B16" w:rsidP="0005391F">
            <w:pPr>
              <w:rPr>
                <w:rFonts w:cs="Times New Roman"/>
                <w:color w:val="auto"/>
                <w:szCs w:val="24"/>
              </w:rPr>
            </w:pPr>
            <w:r w:rsidRPr="00F46BF3">
              <w:rPr>
                <w:rFonts w:cs="Times New Roman"/>
                <w:color w:val="auto"/>
                <w:szCs w:val="24"/>
              </w:rPr>
              <w:t>N° 46.250.999/0001-28</w:t>
            </w:r>
          </w:p>
        </w:tc>
      </w:tr>
      <w:tr w:rsidR="0005391F" w:rsidRPr="00F46BF3" w14:paraId="43FFBFA0" w14:textId="77777777" w:rsidTr="001A456B">
        <w:tc>
          <w:tcPr>
            <w:tcW w:w="1432" w:type="pct"/>
            <w:tcBorders>
              <w:top w:val="single" w:sz="4" w:space="0" w:color="auto"/>
              <w:left w:val="single" w:sz="4" w:space="0" w:color="auto"/>
              <w:bottom w:val="single" w:sz="4" w:space="0" w:color="auto"/>
              <w:right w:val="single" w:sz="4" w:space="0" w:color="auto"/>
            </w:tcBorders>
            <w:hideMark/>
          </w:tcPr>
          <w:p w14:paraId="11E5E067" w14:textId="5A3A1813" w:rsidR="0005391F" w:rsidRPr="00F46BF3" w:rsidRDefault="00DA6B16" w:rsidP="00DA6B16">
            <w:pPr>
              <w:rPr>
                <w:rFonts w:cs="Times New Roman"/>
                <w:b/>
                <w:bCs/>
                <w:color w:val="auto"/>
                <w:szCs w:val="24"/>
              </w:rPr>
            </w:pPr>
            <w:r w:rsidRPr="00F46BF3">
              <w:rPr>
                <w:rFonts w:cs="Times New Roman"/>
                <w:b/>
                <w:bCs/>
                <w:color w:val="auto"/>
                <w:szCs w:val="24"/>
              </w:rPr>
              <w:t>TERMO DE COLABORAÇÃO</w:t>
            </w:r>
          </w:p>
        </w:tc>
        <w:tc>
          <w:tcPr>
            <w:tcW w:w="164" w:type="pct"/>
            <w:tcBorders>
              <w:top w:val="single" w:sz="4" w:space="0" w:color="auto"/>
              <w:left w:val="single" w:sz="4" w:space="0" w:color="auto"/>
              <w:bottom w:val="single" w:sz="4" w:space="0" w:color="auto"/>
              <w:right w:val="single" w:sz="4" w:space="0" w:color="auto"/>
            </w:tcBorders>
            <w:hideMark/>
          </w:tcPr>
          <w:p w14:paraId="3ADE7C13" w14:textId="77777777" w:rsidR="0005391F" w:rsidRPr="00F46BF3" w:rsidRDefault="0005391F" w:rsidP="0005391F">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hideMark/>
          </w:tcPr>
          <w:p w14:paraId="044AC8A3" w14:textId="6840761F" w:rsidR="0005391F" w:rsidRPr="00F46BF3" w:rsidRDefault="0005391F" w:rsidP="0005391F">
            <w:pPr>
              <w:rPr>
                <w:rFonts w:cs="Times New Roman"/>
                <w:color w:val="auto"/>
                <w:szCs w:val="24"/>
              </w:rPr>
            </w:pPr>
            <w:r w:rsidRPr="00F46BF3">
              <w:rPr>
                <w:rFonts w:cs="Times New Roman"/>
                <w:color w:val="auto"/>
                <w:szCs w:val="24"/>
              </w:rPr>
              <w:t>Nº</w:t>
            </w:r>
            <w:r w:rsidR="00F46BF3">
              <w:rPr>
                <w:rFonts w:cs="Times New Roman"/>
                <w:color w:val="auto"/>
                <w:szCs w:val="24"/>
              </w:rPr>
              <w:t>526</w:t>
            </w:r>
            <w:r w:rsidR="00DA6B16" w:rsidRPr="00F46BF3">
              <w:rPr>
                <w:rFonts w:cs="Times New Roman"/>
                <w:color w:val="auto"/>
                <w:szCs w:val="24"/>
              </w:rPr>
              <w:t>/25</w:t>
            </w:r>
          </w:p>
        </w:tc>
      </w:tr>
      <w:tr w:rsidR="0005391F" w:rsidRPr="00F46BF3" w14:paraId="7280928D" w14:textId="77777777" w:rsidTr="001A456B">
        <w:tc>
          <w:tcPr>
            <w:tcW w:w="1432" w:type="pct"/>
            <w:tcBorders>
              <w:top w:val="single" w:sz="4" w:space="0" w:color="auto"/>
              <w:left w:val="single" w:sz="4" w:space="0" w:color="auto"/>
              <w:bottom w:val="single" w:sz="4" w:space="0" w:color="auto"/>
              <w:right w:val="single" w:sz="4" w:space="0" w:color="auto"/>
            </w:tcBorders>
            <w:hideMark/>
          </w:tcPr>
          <w:p w14:paraId="45672F9F" w14:textId="77777777" w:rsidR="0005391F" w:rsidRPr="00F46BF3" w:rsidRDefault="0005391F" w:rsidP="0005391F">
            <w:pPr>
              <w:rPr>
                <w:rFonts w:cs="Times New Roman"/>
                <w:b/>
                <w:bCs/>
                <w:color w:val="auto"/>
                <w:szCs w:val="24"/>
              </w:rPr>
            </w:pPr>
            <w:r w:rsidRPr="00F46BF3">
              <w:rPr>
                <w:rFonts w:cs="Times New Roman"/>
                <w:b/>
                <w:bCs/>
                <w:color w:val="auto"/>
                <w:szCs w:val="24"/>
              </w:rPr>
              <w:t>DATA DA ASSINATURA</w:t>
            </w:r>
          </w:p>
        </w:tc>
        <w:tc>
          <w:tcPr>
            <w:tcW w:w="164" w:type="pct"/>
            <w:tcBorders>
              <w:top w:val="single" w:sz="4" w:space="0" w:color="auto"/>
              <w:left w:val="single" w:sz="4" w:space="0" w:color="auto"/>
              <w:bottom w:val="single" w:sz="4" w:space="0" w:color="auto"/>
              <w:right w:val="single" w:sz="4" w:space="0" w:color="auto"/>
            </w:tcBorders>
            <w:hideMark/>
          </w:tcPr>
          <w:p w14:paraId="229AC014" w14:textId="77777777" w:rsidR="0005391F" w:rsidRPr="00F46BF3" w:rsidRDefault="0005391F" w:rsidP="0005391F">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tcPr>
          <w:p w14:paraId="25C78686" w14:textId="08186980" w:rsidR="0005391F" w:rsidRPr="00F46BF3" w:rsidRDefault="00F46BF3" w:rsidP="0005391F">
            <w:pPr>
              <w:rPr>
                <w:rFonts w:cs="Times New Roman"/>
                <w:color w:val="auto"/>
                <w:szCs w:val="24"/>
              </w:rPr>
            </w:pPr>
            <w:r>
              <w:rPr>
                <w:rFonts w:cs="Times New Roman"/>
                <w:color w:val="auto"/>
                <w:szCs w:val="24"/>
              </w:rPr>
              <w:t>23</w:t>
            </w:r>
            <w:r w:rsidR="00DA6B16" w:rsidRPr="00F46BF3">
              <w:rPr>
                <w:rFonts w:cs="Times New Roman"/>
                <w:color w:val="auto"/>
                <w:szCs w:val="24"/>
              </w:rPr>
              <w:t>/</w:t>
            </w:r>
            <w:r>
              <w:rPr>
                <w:rFonts w:cs="Times New Roman"/>
                <w:color w:val="auto"/>
                <w:szCs w:val="24"/>
              </w:rPr>
              <w:t>09</w:t>
            </w:r>
            <w:r w:rsidR="00DA6B16" w:rsidRPr="00F46BF3">
              <w:rPr>
                <w:rFonts w:cs="Times New Roman"/>
                <w:color w:val="auto"/>
                <w:szCs w:val="24"/>
              </w:rPr>
              <w:t>/25</w:t>
            </w:r>
          </w:p>
        </w:tc>
      </w:tr>
      <w:tr w:rsidR="0005391F" w:rsidRPr="00F46BF3" w14:paraId="22242019" w14:textId="77777777" w:rsidTr="001A456B">
        <w:tc>
          <w:tcPr>
            <w:tcW w:w="1432" w:type="pct"/>
            <w:tcBorders>
              <w:top w:val="single" w:sz="4" w:space="0" w:color="auto"/>
              <w:left w:val="single" w:sz="4" w:space="0" w:color="auto"/>
              <w:bottom w:val="single" w:sz="4" w:space="0" w:color="auto"/>
              <w:right w:val="single" w:sz="4" w:space="0" w:color="auto"/>
            </w:tcBorders>
            <w:hideMark/>
          </w:tcPr>
          <w:p w14:paraId="49831D30" w14:textId="77777777" w:rsidR="0005391F" w:rsidRPr="00F46BF3" w:rsidRDefault="0005391F" w:rsidP="0005391F">
            <w:pPr>
              <w:rPr>
                <w:rFonts w:cs="Times New Roman"/>
                <w:b/>
                <w:bCs/>
                <w:color w:val="auto"/>
                <w:szCs w:val="24"/>
              </w:rPr>
            </w:pPr>
            <w:r w:rsidRPr="00F46BF3">
              <w:rPr>
                <w:rFonts w:cs="Times New Roman"/>
                <w:b/>
                <w:bCs/>
                <w:color w:val="auto"/>
                <w:szCs w:val="24"/>
              </w:rPr>
              <w:t>VIGÊNCIA</w:t>
            </w:r>
          </w:p>
        </w:tc>
        <w:tc>
          <w:tcPr>
            <w:tcW w:w="164" w:type="pct"/>
            <w:tcBorders>
              <w:top w:val="single" w:sz="4" w:space="0" w:color="auto"/>
              <w:left w:val="single" w:sz="4" w:space="0" w:color="auto"/>
              <w:bottom w:val="single" w:sz="4" w:space="0" w:color="auto"/>
              <w:right w:val="single" w:sz="4" w:space="0" w:color="auto"/>
            </w:tcBorders>
            <w:hideMark/>
          </w:tcPr>
          <w:p w14:paraId="46039EEB" w14:textId="77777777" w:rsidR="0005391F" w:rsidRPr="00F46BF3" w:rsidRDefault="0005391F" w:rsidP="0005391F">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tcPr>
          <w:p w14:paraId="13F4671B" w14:textId="70B2210C" w:rsidR="0005391F" w:rsidRPr="00F46BF3" w:rsidRDefault="0037709F" w:rsidP="0005391F">
            <w:pPr>
              <w:rPr>
                <w:rFonts w:cs="Times New Roman"/>
                <w:color w:val="auto"/>
                <w:szCs w:val="24"/>
              </w:rPr>
            </w:pPr>
            <w:r>
              <w:rPr>
                <w:rFonts w:cs="Times New Roman"/>
                <w:color w:val="auto"/>
                <w:szCs w:val="24"/>
              </w:rPr>
              <w:t>22/09/2030</w:t>
            </w:r>
          </w:p>
        </w:tc>
      </w:tr>
      <w:tr w:rsidR="001A456B" w:rsidRPr="00F46BF3" w14:paraId="4D0BC91D" w14:textId="77777777" w:rsidTr="001A456B">
        <w:tc>
          <w:tcPr>
            <w:tcW w:w="1432" w:type="pct"/>
            <w:tcBorders>
              <w:top w:val="single" w:sz="4" w:space="0" w:color="auto"/>
              <w:left w:val="single" w:sz="4" w:space="0" w:color="auto"/>
              <w:bottom w:val="single" w:sz="4" w:space="0" w:color="auto"/>
              <w:right w:val="single" w:sz="4" w:space="0" w:color="auto"/>
            </w:tcBorders>
            <w:hideMark/>
          </w:tcPr>
          <w:p w14:paraId="5EF015C7" w14:textId="77777777" w:rsidR="001A456B" w:rsidRPr="00F46BF3" w:rsidRDefault="001A456B" w:rsidP="001A456B">
            <w:pPr>
              <w:rPr>
                <w:rFonts w:cs="Times New Roman"/>
                <w:b/>
                <w:bCs/>
                <w:color w:val="auto"/>
                <w:szCs w:val="24"/>
              </w:rPr>
            </w:pPr>
            <w:r w:rsidRPr="00F46BF3">
              <w:rPr>
                <w:rFonts w:cs="Times New Roman"/>
                <w:b/>
                <w:bCs/>
                <w:color w:val="auto"/>
                <w:szCs w:val="24"/>
              </w:rPr>
              <w:t>OBJETO</w:t>
            </w:r>
          </w:p>
        </w:tc>
        <w:tc>
          <w:tcPr>
            <w:tcW w:w="164" w:type="pct"/>
            <w:tcBorders>
              <w:top w:val="single" w:sz="4" w:space="0" w:color="auto"/>
              <w:left w:val="single" w:sz="4" w:space="0" w:color="auto"/>
              <w:bottom w:val="single" w:sz="4" w:space="0" w:color="auto"/>
              <w:right w:val="single" w:sz="4" w:space="0" w:color="auto"/>
            </w:tcBorders>
            <w:hideMark/>
          </w:tcPr>
          <w:p w14:paraId="3B806410" w14:textId="77777777" w:rsidR="001A456B" w:rsidRPr="00F46BF3" w:rsidRDefault="001A456B" w:rsidP="001A456B">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tcPr>
          <w:p w14:paraId="478B7B73" w14:textId="5D365568" w:rsidR="001A456B" w:rsidRPr="00F46BF3" w:rsidRDefault="001A456B" w:rsidP="001A456B">
            <w:pPr>
              <w:rPr>
                <w:rFonts w:cs="Times New Roman"/>
                <w:color w:val="auto"/>
                <w:szCs w:val="24"/>
              </w:rPr>
            </w:pPr>
            <w:r w:rsidRPr="00F46BF3">
              <w:rPr>
                <w:rFonts w:cs="Times New Roman"/>
                <w:bCs/>
                <w:color w:val="auto"/>
                <w:szCs w:val="24"/>
              </w:rPr>
              <w:t>Colaboração institucional do CAMPI – CIRCULO DE AMIGOS MOBILIZADOS NA PREPARAÇÃO PROFISSIONAL DE INDAIATUBA, mediante a contratação de educando-estagiários e adolescentes aprendizes com a finalidade de promover atendimento socio-educacional e preparação prática para o mercado de trabalho aos adolescentes, vez que é direito dos mesmos a profissionalização.</w:t>
            </w:r>
          </w:p>
        </w:tc>
      </w:tr>
      <w:tr w:rsidR="001A456B" w:rsidRPr="00F46BF3" w14:paraId="037DDFD5" w14:textId="77777777" w:rsidTr="001A456B">
        <w:tc>
          <w:tcPr>
            <w:tcW w:w="1432" w:type="pct"/>
            <w:tcBorders>
              <w:top w:val="single" w:sz="4" w:space="0" w:color="auto"/>
              <w:left w:val="single" w:sz="4" w:space="0" w:color="auto"/>
              <w:bottom w:val="single" w:sz="4" w:space="0" w:color="auto"/>
              <w:right w:val="single" w:sz="4" w:space="0" w:color="auto"/>
            </w:tcBorders>
            <w:hideMark/>
          </w:tcPr>
          <w:p w14:paraId="582F2B4F" w14:textId="77777777" w:rsidR="001A456B" w:rsidRPr="00F46BF3" w:rsidRDefault="001A456B" w:rsidP="001A456B">
            <w:pPr>
              <w:rPr>
                <w:rFonts w:cs="Times New Roman"/>
                <w:b/>
                <w:bCs/>
                <w:color w:val="auto"/>
                <w:szCs w:val="24"/>
              </w:rPr>
            </w:pPr>
            <w:r w:rsidRPr="00F46BF3">
              <w:rPr>
                <w:rFonts w:cs="Times New Roman"/>
                <w:b/>
                <w:bCs/>
                <w:color w:val="auto"/>
                <w:szCs w:val="24"/>
              </w:rPr>
              <w:t>VALOR</w:t>
            </w:r>
          </w:p>
        </w:tc>
        <w:tc>
          <w:tcPr>
            <w:tcW w:w="164" w:type="pct"/>
            <w:tcBorders>
              <w:top w:val="single" w:sz="4" w:space="0" w:color="auto"/>
              <w:left w:val="single" w:sz="4" w:space="0" w:color="auto"/>
              <w:bottom w:val="single" w:sz="4" w:space="0" w:color="auto"/>
              <w:right w:val="single" w:sz="4" w:space="0" w:color="auto"/>
            </w:tcBorders>
            <w:hideMark/>
          </w:tcPr>
          <w:p w14:paraId="249D645F" w14:textId="77777777" w:rsidR="001A456B" w:rsidRPr="00F46BF3" w:rsidRDefault="001A456B" w:rsidP="001A456B">
            <w:pPr>
              <w:rPr>
                <w:rFonts w:cs="Times New Roman"/>
                <w:b/>
                <w:bCs/>
                <w:color w:val="auto"/>
                <w:szCs w:val="24"/>
              </w:rPr>
            </w:pPr>
            <w:r w:rsidRPr="00F46BF3">
              <w:rPr>
                <w:rFonts w:cs="Times New Roman"/>
                <w:b/>
                <w:bCs/>
                <w:color w:val="auto"/>
                <w:szCs w:val="24"/>
              </w:rPr>
              <w:t>:</w:t>
            </w:r>
          </w:p>
        </w:tc>
        <w:tc>
          <w:tcPr>
            <w:tcW w:w="3404" w:type="pct"/>
            <w:tcBorders>
              <w:top w:val="single" w:sz="4" w:space="0" w:color="auto"/>
              <w:left w:val="single" w:sz="4" w:space="0" w:color="auto"/>
              <w:bottom w:val="single" w:sz="4" w:space="0" w:color="auto"/>
              <w:right w:val="single" w:sz="4" w:space="0" w:color="auto"/>
            </w:tcBorders>
            <w:hideMark/>
          </w:tcPr>
          <w:p w14:paraId="45204EDA" w14:textId="2BFE51FF" w:rsidR="001A456B" w:rsidRPr="00F46BF3" w:rsidRDefault="001A456B" w:rsidP="001A456B">
            <w:pPr>
              <w:rPr>
                <w:rFonts w:cs="Times New Roman"/>
                <w:color w:val="auto"/>
                <w:szCs w:val="24"/>
              </w:rPr>
            </w:pPr>
            <w:r w:rsidRPr="00F46BF3">
              <w:rPr>
                <w:rFonts w:cs="Times New Roman"/>
                <w:color w:val="auto"/>
                <w:szCs w:val="24"/>
              </w:rPr>
              <w:t>R$ 1.841.491,20</w:t>
            </w:r>
          </w:p>
        </w:tc>
      </w:tr>
    </w:tbl>
    <w:p w14:paraId="0F00B1AB" w14:textId="77777777" w:rsidR="0005391F" w:rsidRPr="00F46BF3" w:rsidRDefault="0005391F" w:rsidP="0005391F">
      <w:pPr>
        <w:rPr>
          <w:rFonts w:cs="Times New Roman"/>
          <w:color w:val="auto"/>
          <w:szCs w:val="24"/>
        </w:rPr>
      </w:pPr>
    </w:p>
    <w:p w14:paraId="62951965" w14:textId="77777777" w:rsidR="0005391F" w:rsidRPr="00F46BF3" w:rsidRDefault="0005391F" w:rsidP="0005391F">
      <w:pPr>
        <w:rPr>
          <w:rFonts w:cs="Times New Roman"/>
          <w:color w:val="auto"/>
          <w:szCs w:val="24"/>
        </w:rPr>
      </w:pPr>
    </w:p>
    <w:p w14:paraId="28ACA4F2" w14:textId="77777777" w:rsidR="0005391F" w:rsidRPr="00F46BF3" w:rsidRDefault="0005391F" w:rsidP="0005391F">
      <w:pPr>
        <w:rPr>
          <w:rFonts w:cs="Times New Roman"/>
          <w:color w:val="auto"/>
          <w:szCs w:val="24"/>
        </w:rPr>
      </w:pPr>
      <w:r w:rsidRPr="00F46BF3">
        <w:rPr>
          <w:rFonts w:cs="Times New Roman"/>
          <w:color w:val="auto"/>
          <w:szCs w:val="24"/>
        </w:rPr>
        <w:t>Declaro(amos), na qualidade de responsável(is)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w:t>
      </w:r>
    </w:p>
    <w:p w14:paraId="5883371E" w14:textId="77777777" w:rsidR="004E3597" w:rsidRPr="00F46BF3" w:rsidRDefault="004E3597" w:rsidP="00507E3F">
      <w:pPr>
        <w:rPr>
          <w:rFonts w:cs="Times New Roman"/>
          <w:color w:val="auto"/>
          <w:szCs w:val="24"/>
        </w:rPr>
      </w:pPr>
    </w:p>
    <w:p w14:paraId="4923605C" w14:textId="77777777" w:rsidR="0005391F" w:rsidRPr="00F46BF3" w:rsidRDefault="0005391F" w:rsidP="00507E3F">
      <w:pPr>
        <w:rPr>
          <w:rFonts w:cs="Times New Roman"/>
          <w:color w:val="auto"/>
          <w:szCs w:val="24"/>
        </w:rPr>
      </w:pPr>
    </w:p>
    <w:p w14:paraId="11E47B4B" w14:textId="77777777" w:rsidR="0005391F" w:rsidRPr="00F46BF3" w:rsidRDefault="0005391F" w:rsidP="00507E3F">
      <w:pPr>
        <w:rPr>
          <w:rFonts w:cs="Times New Roman"/>
          <w:color w:val="auto"/>
          <w:szCs w:val="24"/>
        </w:rPr>
      </w:pPr>
    </w:p>
    <w:p w14:paraId="28241D74" w14:textId="58F70C50" w:rsidR="00DA6B16" w:rsidRPr="00F46BF3" w:rsidRDefault="00DA6B16" w:rsidP="00DA6B16">
      <w:pPr>
        <w:pStyle w:val="SemEspaamento"/>
        <w:jc w:val="both"/>
        <w:rPr>
          <w:sz w:val="24"/>
          <w:szCs w:val="24"/>
        </w:rPr>
      </w:pPr>
      <w:r w:rsidRPr="00F46BF3">
        <w:rPr>
          <w:sz w:val="24"/>
          <w:szCs w:val="24"/>
        </w:rPr>
        <w:t xml:space="preserve">Indaiatuba, </w:t>
      </w:r>
      <w:r w:rsidR="0037709F">
        <w:rPr>
          <w:sz w:val="24"/>
          <w:szCs w:val="24"/>
        </w:rPr>
        <w:t>23</w:t>
      </w:r>
      <w:r w:rsidRPr="00F46BF3">
        <w:rPr>
          <w:sz w:val="24"/>
          <w:szCs w:val="24"/>
        </w:rPr>
        <w:t xml:space="preserve"> de </w:t>
      </w:r>
      <w:r w:rsidR="0037709F">
        <w:rPr>
          <w:sz w:val="24"/>
          <w:szCs w:val="24"/>
        </w:rPr>
        <w:t>setembro</w:t>
      </w:r>
      <w:r w:rsidRPr="00F46BF3">
        <w:rPr>
          <w:sz w:val="24"/>
          <w:szCs w:val="24"/>
        </w:rPr>
        <w:t xml:space="preserve"> de 2025.</w:t>
      </w:r>
    </w:p>
    <w:p w14:paraId="7FEAD6AB" w14:textId="77777777" w:rsidR="0005391F" w:rsidRPr="00F46BF3" w:rsidRDefault="0005391F" w:rsidP="00507E3F">
      <w:pPr>
        <w:rPr>
          <w:rFonts w:cs="Times New Roman"/>
          <w:color w:val="auto"/>
          <w:szCs w:val="24"/>
        </w:rPr>
      </w:pPr>
    </w:p>
    <w:p w14:paraId="1D3C00F8" w14:textId="77777777" w:rsidR="0005391F" w:rsidRDefault="0005391F" w:rsidP="00507E3F">
      <w:pPr>
        <w:rPr>
          <w:rFonts w:cs="Times New Roman"/>
          <w:color w:val="auto"/>
          <w:szCs w:val="24"/>
        </w:rPr>
      </w:pPr>
    </w:p>
    <w:p w14:paraId="70B94C1A" w14:textId="77777777" w:rsidR="0037709F" w:rsidRPr="00F46BF3" w:rsidRDefault="0037709F" w:rsidP="00507E3F">
      <w:pPr>
        <w:rPr>
          <w:rFonts w:cs="Times New Roman"/>
          <w:color w:val="auto"/>
          <w:szCs w:val="24"/>
        </w:rPr>
      </w:pPr>
    </w:p>
    <w:p w14:paraId="61148DFD" w14:textId="77777777" w:rsidR="0005391F" w:rsidRPr="00F46BF3" w:rsidRDefault="0005391F" w:rsidP="00507E3F">
      <w:pPr>
        <w:rPr>
          <w:rFonts w:cs="Times New Roman"/>
          <w:color w:val="auto"/>
          <w:szCs w:val="24"/>
        </w:rPr>
      </w:pPr>
    </w:p>
    <w:p w14:paraId="5E7DCE96" w14:textId="77777777" w:rsidR="0005391F" w:rsidRPr="00F46BF3" w:rsidRDefault="0005391F" w:rsidP="0005391F">
      <w:pPr>
        <w:pStyle w:val="SemEspaamento"/>
        <w:jc w:val="center"/>
        <w:rPr>
          <w:sz w:val="24"/>
          <w:szCs w:val="24"/>
        </w:rPr>
      </w:pPr>
      <w:r w:rsidRPr="00F46BF3">
        <w:rPr>
          <w:b/>
          <w:bCs/>
          <w:sz w:val="24"/>
          <w:szCs w:val="24"/>
        </w:rPr>
        <w:t>LUIZ HENRIQUE FURLAN</w:t>
      </w:r>
      <w:r w:rsidRPr="00F46BF3">
        <w:rPr>
          <w:sz w:val="24"/>
          <w:szCs w:val="24"/>
        </w:rPr>
        <w:t xml:space="preserve"> </w:t>
      </w:r>
    </w:p>
    <w:p w14:paraId="1B6B3366" w14:textId="77777777" w:rsidR="0005391F" w:rsidRPr="00F46BF3" w:rsidRDefault="0005391F" w:rsidP="0005391F">
      <w:pPr>
        <w:pStyle w:val="SemEspaamento"/>
        <w:jc w:val="center"/>
        <w:rPr>
          <w:sz w:val="24"/>
          <w:szCs w:val="24"/>
        </w:rPr>
      </w:pPr>
      <w:r w:rsidRPr="00F46BF3">
        <w:rPr>
          <w:bCs/>
          <w:sz w:val="24"/>
          <w:szCs w:val="24"/>
        </w:rPr>
        <w:t>Secretário Municipal de Administração</w:t>
      </w:r>
    </w:p>
    <w:p w14:paraId="7A9FA0E6" w14:textId="77777777" w:rsidR="0005391F" w:rsidRPr="00F46BF3" w:rsidRDefault="0005391F" w:rsidP="0005391F">
      <w:pPr>
        <w:pStyle w:val="SemEspaamento"/>
        <w:jc w:val="center"/>
        <w:rPr>
          <w:sz w:val="24"/>
          <w:szCs w:val="24"/>
        </w:rPr>
      </w:pPr>
    </w:p>
    <w:p w14:paraId="58EC9762" w14:textId="77777777" w:rsidR="0005391F" w:rsidRPr="00F46BF3" w:rsidRDefault="0005391F" w:rsidP="0005391F">
      <w:pPr>
        <w:pStyle w:val="SemEspaamento"/>
        <w:jc w:val="center"/>
        <w:rPr>
          <w:sz w:val="24"/>
          <w:szCs w:val="24"/>
        </w:rPr>
      </w:pPr>
    </w:p>
    <w:p w14:paraId="07785FF3" w14:textId="77777777" w:rsidR="0005391F" w:rsidRPr="00F46BF3" w:rsidRDefault="0005391F" w:rsidP="0005391F">
      <w:pPr>
        <w:pStyle w:val="SemEspaamento"/>
        <w:jc w:val="center"/>
        <w:rPr>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05391F" w:rsidRPr="00F46BF3" w14:paraId="593FADA4" w14:textId="77777777" w:rsidTr="0010117B">
        <w:tc>
          <w:tcPr>
            <w:tcW w:w="2268" w:type="dxa"/>
            <w:tcBorders>
              <w:top w:val="single" w:sz="4" w:space="0" w:color="auto"/>
              <w:left w:val="single" w:sz="4" w:space="0" w:color="auto"/>
              <w:bottom w:val="single" w:sz="4" w:space="0" w:color="auto"/>
              <w:right w:val="single" w:sz="4" w:space="0" w:color="auto"/>
            </w:tcBorders>
            <w:hideMark/>
          </w:tcPr>
          <w:p w14:paraId="30059C7C" w14:textId="77777777" w:rsidR="0005391F" w:rsidRPr="00F46BF3" w:rsidRDefault="0005391F" w:rsidP="0010117B">
            <w:pPr>
              <w:pStyle w:val="SemEspaamento"/>
              <w:autoSpaceDE w:val="0"/>
              <w:autoSpaceDN w:val="0"/>
              <w:jc w:val="both"/>
              <w:rPr>
                <w:b/>
                <w:sz w:val="24"/>
                <w:szCs w:val="24"/>
              </w:rPr>
            </w:pPr>
            <w:r w:rsidRPr="00F46BF3">
              <w:rPr>
                <w:sz w:val="24"/>
                <w:szCs w:val="24"/>
              </w:rPr>
              <w:t>Nome:</w:t>
            </w:r>
          </w:p>
        </w:tc>
        <w:tc>
          <w:tcPr>
            <w:tcW w:w="6804" w:type="dxa"/>
            <w:tcBorders>
              <w:top w:val="single" w:sz="4" w:space="0" w:color="auto"/>
              <w:left w:val="single" w:sz="4" w:space="0" w:color="auto"/>
              <w:bottom w:val="single" w:sz="4" w:space="0" w:color="auto"/>
              <w:right w:val="single" w:sz="4" w:space="0" w:color="auto"/>
            </w:tcBorders>
            <w:hideMark/>
          </w:tcPr>
          <w:p w14:paraId="62510528" w14:textId="77777777" w:rsidR="0005391F" w:rsidRPr="00F46BF3" w:rsidRDefault="0005391F" w:rsidP="0010117B">
            <w:pPr>
              <w:pStyle w:val="SemEspaamento"/>
              <w:autoSpaceDE w:val="0"/>
              <w:autoSpaceDN w:val="0"/>
              <w:jc w:val="both"/>
              <w:rPr>
                <w:sz w:val="24"/>
                <w:szCs w:val="24"/>
              </w:rPr>
            </w:pPr>
            <w:r w:rsidRPr="00F46BF3">
              <w:rPr>
                <w:bCs/>
                <w:sz w:val="24"/>
                <w:szCs w:val="24"/>
              </w:rPr>
              <w:t>Luiz Henrique Furlan</w:t>
            </w:r>
          </w:p>
        </w:tc>
      </w:tr>
      <w:tr w:rsidR="0005391F" w:rsidRPr="00F46BF3" w14:paraId="1A089E2A" w14:textId="77777777" w:rsidTr="0010117B">
        <w:tc>
          <w:tcPr>
            <w:tcW w:w="2268" w:type="dxa"/>
            <w:tcBorders>
              <w:top w:val="single" w:sz="4" w:space="0" w:color="auto"/>
              <w:left w:val="single" w:sz="4" w:space="0" w:color="auto"/>
              <w:bottom w:val="single" w:sz="4" w:space="0" w:color="auto"/>
              <w:right w:val="single" w:sz="4" w:space="0" w:color="auto"/>
            </w:tcBorders>
            <w:hideMark/>
          </w:tcPr>
          <w:p w14:paraId="7AF54BCF" w14:textId="77777777" w:rsidR="0005391F" w:rsidRPr="00F46BF3" w:rsidRDefault="0005391F" w:rsidP="0010117B">
            <w:pPr>
              <w:pStyle w:val="SemEspaamento"/>
              <w:autoSpaceDE w:val="0"/>
              <w:autoSpaceDN w:val="0"/>
              <w:jc w:val="both"/>
              <w:rPr>
                <w:sz w:val="24"/>
                <w:szCs w:val="24"/>
              </w:rPr>
            </w:pPr>
            <w:r w:rsidRPr="00F46BF3">
              <w:rPr>
                <w:sz w:val="24"/>
                <w:szCs w:val="24"/>
              </w:rPr>
              <w:t>Cargo:</w:t>
            </w:r>
          </w:p>
        </w:tc>
        <w:tc>
          <w:tcPr>
            <w:tcW w:w="6804" w:type="dxa"/>
            <w:tcBorders>
              <w:top w:val="single" w:sz="4" w:space="0" w:color="auto"/>
              <w:left w:val="single" w:sz="4" w:space="0" w:color="auto"/>
              <w:bottom w:val="single" w:sz="4" w:space="0" w:color="auto"/>
              <w:right w:val="single" w:sz="4" w:space="0" w:color="auto"/>
            </w:tcBorders>
            <w:hideMark/>
          </w:tcPr>
          <w:p w14:paraId="2F6A3F3C" w14:textId="77777777" w:rsidR="0005391F" w:rsidRPr="00F46BF3" w:rsidRDefault="0005391F" w:rsidP="0010117B">
            <w:pPr>
              <w:pStyle w:val="SemEspaamento"/>
              <w:autoSpaceDE w:val="0"/>
              <w:autoSpaceDN w:val="0"/>
              <w:jc w:val="both"/>
              <w:rPr>
                <w:sz w:val="24"/>
                <w:szCs w:val="24"/>
              </w:rPr>
            </w:pPr>
            <w:r w:rsidRPr="00F46BF3">
              <w:rPr>
                <w:bCs/>
                <w:sz w:val="24"/>
                <w:szCs w:val="24"/>
              </w:rPr>
              <w:t>Secretário Municipal de Administração</w:t>
            </w:r>
          </w:p>
        </w:tc>
      </w:tr>
      <w:tr w:rsidR="0005391F" w:rsidRPr="00F46BF3" w14:paraId="3D3A2BBC" w14:textId="77777777" w:rsidTr="0010117B">
        <w:tc>
          <w:tcPr>
            <w:tcW w:w="2268" w:type="dxa"/>
            <w:tcBorders>
              <w:top w:val="single" w:sz="4" w:space="0" w:color="auto"/>
              <w:left w:val="single" w:sz="4" w:space="0" w:color="auto"/>
              <w:bottom w:val="single" w:sz="4" w:space="0" w:color="auto"/>
              <w:right w:val="single" w:sz="4" w:space="0" w:color="auto"/>
            </w:tcBorders>
            <w:hideMark/>
          </w:tcPr>
          <w:p w14:paraId="57A88208" w14:textId="77777777" w:rsidR="0005391F" w:rsidRPr="00F46BF3" w:rsidRDefault="0005391F" w:rsidP="0010117B">
            <w:pPr>
              <w:pStyle w:val="SemEspaamento"/>
              <w:autoSpaceDE w:val="0"/>
              <w:autoSpaceDN w:val="0"/>
              <w:jc w:val="both"/>
              <w:rPr>
                <w:sz w:val="24"/>
                <w:szCs w:val="24"/>
              </w:rPr>
            </w:pPr>
            <w:r w:rsidRPr="00F46BF3">
              <w:rPr>
                <w:sz w:val="24"/>
                <w:szCs w:val="24"/>
              </w:rPr>
              <w:t>E-mail institucional</w:t>
            </w:r>
          </w:p>
        </w:tc>
        <w:tc>
          <w:tcPr>
            <w:tcW w:w="6804" w:type="dxa"/>
            <w:tcBorders>
              <w:top w:val="single" w:sz="4" w:space="0" w:color="auto"/>
              <w:left w:val="single" w:sz="4" w:space="0" w:color="auto"/>
              <w:bottom w:val="single" w:sz="4" w:space="0" w:color="auto"/>
              <w:right w:val="single" w:sz="4" w:space="0" w:color="auto"/>
            </w:tcBorders>
            <w:hideMark/>
          </w:tcPr>
          <w:p w14:paraId="76913F66" w14:textId="77777777" w:rsidR="0005391F" w:rsidRPr="00F46BF3" w:rsidRDefault="0005391F" w:rsidP="0010117B">
            <w:pPr>
              <w:pStyle w:val="SemEspaamento"/>
              <w:autoSpaceDE w:val="0"/>
              <w:autoSpaceDN w:val="0"/>
              <w:jc w:val="both"/>
              <w:rPr>
                <w:sz w:val="24"/>
                <w:szCs w:val="24"/>
              </w:rPr>
            </w:pPr>
            <w:r w:rsidRPr="00F46BF3">
              <w:rPr>
                <w:sz w:val="24"/>
                <w:szCs w:val="24"/>
              </w:rPr>
              <w:t>administracao.secretario@indaiatuba.sp.gov.br</w:t>
            </w:r>
          </w:p>
        </w:tc>
      </w:tr>
    </w:tbl>
    <w:p w14:paraId="2EF09480" w14:textId="77777777" w:rsidR="0005391F" w:rsidRPr="00F46BF3" w:rsidRDefault="0005391F" w:rsidP="00507E3F">
      <w:pPr>
        <w:rPr>
          <w:rFonts w:cs="Times New Roman"/>
          <w:color w:val="auto"/>
          <w:szCs w:val="24"/>
        </w:rPr>
      </w:pPr>
    </w:p>
    <w:sectPr w:rsidR="0005391F" w:rsidRPr="00F46BF3" w:rsidSect="009650D4">
      <w:headerReference w:type="default" r:id="rId15"/>
      <w:footerReference w:type="even" r:id="rId16"/>
      <w:footerReference w:type="default" r:id="rId17"/>
      <w:footerReference w:type="first" r:id="rId18"/>
      <w:pgSz w:w="11900" w:h="16840"/>
      <w:pgMar w:top="1453" w:right="1552" w:bottom="993" w:left="1541"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2DFF1" w14:textId="77777777" w:rsidR="00143828" w:rsidRDefault="00143828">
      <w:r>
        <w:separator/>
      </w:r>
    </w:p>
  </w:endnote>
  <w:endnote w:type="continuationSeparator" w:id="0">
    <w:p w14:paraId="482BB8D5" w14:textId="77777777" w:rsidR="00143828" w:rsidRDefault="00143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CFE7" w14:textId="77777777" w:rsidR="00143828" w:rsidRDefault="007B7D34">
    <w:pPr>
      <w:spacing w:line="259" w:lineRule="auto"/>
      <w:ind w:right="110"/>
      <w:jc w:val="right"/>
    </w:pPr>
    <w:r>
      <w:rPr>
        <w:rFonts w:ascii="Calibri" w:hAnsi="Calibri"/>
        <w:sz w:val="20"/>
      </w:rPr>
      <w:fldChar w:fldCharType="begin"/>
    </w:r>
    <w:r w:rsidR="00143828">
      <w:instrText xml:space="preserve"> PAGE   \* MERGEFORMAT </w:instrText>
    </w:r>
    <w:r>
      <w:rPr>
        <w:rFonts w:ascii="Calibri" w:hAnsi="Calibri"/>
        <w:sz w:val="20"/>
      </w:rPr>
      <w:fldChar w:fldCharType="separate"/>
    </w:r>
    <w:r w:rsidR="00143828">
      <w:rPr>
        <w:rFonts w:eastAsia="Times New Roman" w:cs="Times New Roman"/>
        <w:sz w:val="34"/>
      </w:rPr>
      <w:t>1</w:t>
    </w:r>
    <w:r>
      <w:rPr>
        <w:rFonts w:eastAsia="Times New Roman" w:cs="Times New Roman"/>
        <w:sz w:val="3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3D9D" w14:textId="77777777" w:rsidR="00143828" w:rsidRPr="00DF1290" w:rsidRDefault="007B7D34">
    <w:pPr>
      <w:spacing w:line="259" w:lineRule="auto"/>
      <w:ind w:right="110"/>
      <w:jc w:val="right"/>
      <w:rPr>
        <w:szCs w:val="20"/>
      </w:rPr>
    </w:pPr>
    <w:r w:rsidRPr="00DF1290">
      <w:rPr>
        <w:rFonts w:ascii="Calibri" w:hAnsi="Calibri"/>
        <w:szCs w:val="20"/>
      </w:rPr>
      <w:fldChar w:fldCharType="begin"/>
    </w:r>
    <w:r w:rsidR="00143828" w:rsidRPr="00DF1290">
      <w:rPr>
        <w:szCs w:val="20"/>
      </w:rPr>
      <w:instrText xml:space="preserve"> PAGE   \* MERGEFORMAT </w:instrText>
    </w:r>
    <w:r w:rsidRPr="00DF1290">
      <w:rPr>
        <w:rFonts w:ascii="Calibri" w:hAnsi="Calibri"/>
        <w:szCs w:val="20"/>
      </w:rPr>
      <w:fldChar w:fldCharType="separate"/>
    </w:r>
    <w:r w:rsidR="00E93728" w:rsidRPr="00E93728">
      <w:rPr>
        <w:rFonts w:eastAsia="Times New Roman" w:cs="Times New Roman"/>
        <w:noProof/>
        <w:szCs w:val="20"/>
      </w:rPr>
      <w:t>13</w:t>
    </w:r>
    <w:r w:rsidRPr="00DF1290">
      <w:rPr>
        <w:rFonts w:eastAsia="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EAF2" w14:textId="77777777" w:rsidR="00143828" w:rsidRDefault="007B7D34">
    <w:pPr>
      <w:spacing w:line="259" w:lineRule="auto"/>
      <w:ind w:right="110"/>
      <w:jc w:val="right"/>
    </w:pPr>
    <w:r>
      <w:rPr>
        <w:rFonts w:ascii="Calibri" w:hAnsi="Calibri"/>
        <w:sz w:val="20"/>
      </w:rPr>
      <w:fldChar w:fldCharType="begin"/>
    </w:r>
    <w:r w:rsidR="00143828">
      <w:instrText xml:space="preserve"> PAGE   \* MERGEFORMAT </w:instrText>
    </w:r>
    <w:r>
      <w:rPr>
        <w:rFonts w:ascii="Calibri" w:hAnsi="Calibri"/>
        <w:sz w:val="20"/>
      </w:rPr>
      <w:fldChar w:fldCharType="separate"/>
    </w:r>
    <w:r w:rsidR="00143828">
      <w:rPr>
        <w:rFonts w:eastAsia="Times New Roman" w:cs="Times New Roman"/>
        <w:sz w:val="34"/>
      </w:rPr>
      <w:t>1</w:t>
    </w:r>
    <w:r>
      <w:rPr>
        <w:rFonts w:eastAsia="Times New Roman" w:cs="Times New Roman"/>
        <w:sz w:val="3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4DF42" w14:textId="77777777" w:rsidR="00143828" w:rsidRDefault="00143828">
      <w:r>
        <w:separator/>
      </w:r>
    </w:p>
  </w:footnote>
  <w:footnote w:type="continuationSeparator" w:id="0">
    <w:p w14:paraId="26AF7CF3" w14:textId="77777777" w:rsidR="00143828" w:rsidRDefault="00143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1" w:type="dxa"/>
      <w:tblInd w:w="108" w:type="dxa"/>
      <w:tblLook w:val="04A0" w:firstRow="1" w:lastRow="0" w:firstColumn="1" w:lastColumn="0" w:noHBand="0" w:noVBand="1"/>
    </w:tblPr>
    <w:tblGrid>
      <w:gridCol w:w="1418"/>
      <w:gridCol w:w="7513"/>
    </w:tblGrid>
    <w:tr w:rsidR="00143828" w:rsidRPr="00C2337C" w14:paraId="0194A5F5" w14:textId="77777777" w:rsidTr="00474415">
      <w:trPr>
        <w:trHeight w:val="1282"/>
      </w:trPr>
      <w:tc>
        <w:tcPr>
          <w:tcW w:w="1418" w:type="dxa"/>
        </w:tcPr>
        <w:p w14:paraId="568ED85D" w14:textId="77777777" w:rsidR="00143828" w:rsidRPr="00C2337C" w:rsidRDefault="00143828" w:rsidP="00474415">
          <w:pPr>
            <w:pStyle w:val="Cabealho"/>
            <w:ind w:left="-108"/>
          </w:pPr>
          <w:r w:rsidRPr="00C2337C">
            <w:object w:dxaOrig="4004" w:dyaOrig="4440" w14:anchorId="15834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65.1pt" filled="t">
                <v:fill color2="black"/>
                <v:imagedata r:id="rId1" o:title=""/>
              </v:shape>
              <o:OLEObject Type="Embed" ProgID="PBrush" ShapeID="_x0000_i1025" DrawAspect="Content" ObjectID="_1820297765" r:id="rId2"/>
            </w:object>
          </w:r>
        </w:p>
      </w:tc>
      <w:tc>
        <w:tcPr>
          <w:tcW w:w="7513" w:type="dxa"/>
          <w:vAlign w:val="center"/>
        </w:tcPr>
        <w:p w14:paraId="410F4346" w14:textId="77777777" w:rsidR="00143828" w:rsidRPr="00170B8B" w:rsidRDefault="00143828" w:rsidP="00474415">
          <w:pPr>
            <w:pStyle w:val="Cabealho"/>
            <w:rPr>
              <w:sz w:val="44"/>
              <w:szCs w:val="44"/>
            </w:rPr>
          </w:pPr>
          <w:r w:rsidRPr="00170B8B">
            <w:rPr>
              <w:rFonts w:ascii="Arial" w:hAnsi="Arial" w:cs="Arial"/>
              <w:sz w:val="44"/>
              <w:szCs w:val="44"/>
              <w:u w:val="single"/>
            </w:rPr>
            <w:t>Prefeitura Municipal de Indaiatuba</w:t>
          </w:r>
        </w:p>
      </w:tc>
    </w:tr>
  </w:tbl>
  <w:p w14:paraId="3EAF4D18" w14:textId="1F7DAAA5" w:rsidR="00143828" w:rsidRPr="003D749A" w:rsidRDefault="00143828" w:rsidP="007A06EF">
    <w:pPr>
      <w:pStyle w:val="Cabealho"/>
      <w:jc w:val="right"/>
      <w:rPr>
        <w:b/>
        <w:bCs/>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01B4B"/>
    <w:multiLevelType w:val="hybridMultilevel"/>
    <w:tmpl w:val="3AAEB2B6"/>
    <w:lvl w:ilvl="0" w:tplc="96104ACC">
      <w:start w:val="1"/>
      <w:numFmt w:val="decimal"/>
      <w:lvlText w:val="(%1)"/>
      <w:lvlJc w:val="left"/>
      <w:pPr>
        <w:ind w:left="162" w:hanging="334"/>
      </w:pPr>
      <w:rPr>
        <w:rFonts w:ascii="Arial" w:eastAsia="Arial" w:hAnsi="Arial" w:cs="Arial"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lvl>
    <w:lvl w:ilvl="3" w:tplc="DEB45F52">
      <w:numFmt w:val="bullet"/>
      <w:lvlText w:val="•"/>
      <w:lvlJc w:val="left"/>
      <w:pPr>
        <w:ind w:left="2177" w:hanging="240"/>
      </w:pPr>
    </w:lvl>
    <w:lvl w:ilvl="4" w:tplc="6BD07016">
      <w:numFmt w:val="bullet"/>
      <w:lvlText w:val="•"/>
      <w:lvlJc w:val="left"/>
      <w:pPr>
        <w:ind w:left="3126" w:hanging="240"/>
      </w:pPr>
    </w:lvl>
    <w:lvl w:ilvl="5" w:tplc="795A0ED8">
      <w:numFmt w:val="bullet"/>
      <w:lvlText w:val="•"/>
      <w:lvlJc w:val="left"/>
      <w:pPr>
        <w:ind w:left="4075" w:hanging="240"/>
      </w:pPr>
    </w:lvl>
    <w:lvl w:ilvl="6" w:tplc="E372288E">
      <w:numFmt w:val="bullet"/>
      <w:lvlText w:val="•"/>
      <w:lvlJc w:val="left"/>
      <w:pPr>
        <w:ind w:left="5024" w:hanging="240"/>
      </w:pPr>
    </w:lvl>
    <w:lvl w:ilvl="7" w:tplc="57E2088A">
      <w:numFmt w:val="bullet"/>
      <w:lvlText w:val="•"/>
      <w:lvlJc w:val="left"/>
      <w:pPr>
        <w:ind w:left="5972" w:hanging="240"/>
      </w:pPr>
    </w:lvl>
    <w:lvl w:ilvl="8" w:tplc="11C62F06">
      <w:numFmt w:val="bullet"/>
      <w:lvlText w:val="•"/>
      <w:lvlJc w:val="left"/>
      <w:pPr>
        <w:ind w:left="6921" w:hanging="240"/>
      </w:pPr>
    </w:lvl>
  </w:abstractNum>
  <w:abstractNum w:abstractNumId="1" w15:restartNumberingAfterBreak="0">
    <w:nsid w:val="5889F0DC"/>
    <w:multiLevelType w:val="singleLevel"/>
    <w:tmpl w:val="5889F0DC"/>
    <w:lvl w:ilvl="0">
      <w:start w:val="1"/>
      <w:numFmt w:val="lowerLetter"/>
      <w:suff w:val="space"/>
      <w:lvlText w:val="%1)"/>
      <w:lvlJc w:val="left"/>
    </w:lvl>
  </w:abstractNum>
  <w:abstractNum w:abstractNumId="2" w15:restartNumberingAfterBreak="0">
    <w:nsid w:val="77C22358"/>
    <w:multiLevelType w:val="hybridMultilevel"/>
    <w:tmpl w:val="221615B6"/>
    <w:lvl w:ilvl="0" w:tplc="27DC9516">
      <w:start w:val="2"/>
      <w:numFmt w:val="upperRoman"/>
      <w:lvlText w:val="%1)"/>
      <w:lvlJc w:val="left"/>
      <w:pPr>
        <w:ind w:left="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9CA95C">
      <w:start w:val="1"/>
      <w:numFmt w:val="lowerLetter"/>
      <w:lvlText w:val="%2"/>
      <w:lvlJc w:val="left"/>
      <w:pPr>
        <w:ind w:left="1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5244D4">
      <w:start w:val="1"/>
      <w:numFmt w:val="lowerRoman"/>
      <w:lvlText w:val="%3"/>
      <w:lvlJc w:val="left"/>
      <w:pPr>
        <w:ind w:left="1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E10B470">
      <w:start w:val="1"/>
      <w:numFmt w:val="decimal"/>
      <w:lvlText w:val="%4"/>
      <w:lvlJc w:val="left"/>
      <w:pPr>
        <w:ind w:left="2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C2A092">
      <w:start w:val="1"/>
      <w:numFmt w:val="lowerLetter"/>
      <w:lvlText w:val="%5"/>
      <w:lvlJc w:val="left"/>
      <w:pPr>
        <w:ind w:left="3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876C5A8">
      <w:start w:val="1"/>
      <w:numFmt w:val="lowerRoman"/>
      <w:lvlText w:val="%6"/>
      <w:lvlJc w:val="left"/>
      <w:pPr>
        <w:ind w:left="4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B85B84">
      <w:start w:val="1"/>
      <w:numFmt w:val="decimal"/>
      <w:lvlText w:val="%7"/>
      <w:lvlJc w:val="left"/>
      <w:pPr>
        <w:ind w:left="4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6EDC42">
      <w:start w:val="1"/>
      <w:numFmt w:val="lowerLetter"/>
      <w:lvlText w:val="%8"/>
      <w:lvlJc w:val="left"/>
      <w:pPr>
        <w:ind w:left="5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A09076">
      <w:start w:val="1"/>
      <w:numFmt w:val="lowerRoman"/>
      <w:lvlText w:val="%9"/>
      <w:lvlJc w:val="left"/>
      <w:pPr>
        <w:ind w:left="6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981836288">
    <w:abstractNumId w:val="2"/>
  </w:num>
  <w:num w:numId="2" w16cid:durableId="1755545453">
    <w:abstractNumId w:val="1"/>
  </w:num>
  <w:num w:numId="3" w16cid:durableId="46192460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86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93"/>
    <w:rsid w:val="00014B99"/>
    <w:rsid w:val="0005391F"/>
    <w:rsid w:val="000856E9"/>
    <w:rsid w:val="000A12C5"/>
    <w:rsid w:val="000B05A2"/>
    <w:rsid w:val="000B6766"/>
    <w:rsid w:val="00107C90"/>
    <w:rsid w:val="001120E2"/>
    <w:rsid w:val="00143828"/>
    <w:rsid w:val="00183C4D"/>
    <w:rsid w:val="00193E09"/>
    <w:rsid w:val="001A456B"/>
    <w:rsid w:val="001A5177"/>
    <w:rsid w:val="001E3DCB"/>
    <w:rsid w:val="0021602D"/>
    <w:rsid w:val="00216091"/>
    <w:rsid w:val="002438A3"/>
    <w:rsid w:val="002624FF"/>
    <w:rsid w:val="00262BE5"/>
    <w:rsid w:val="00262BF3"/>
    <w:rsid w:val="0027422A"/>
    <w:rsid w:val="00286182"/>
    <w:rsid w:val="002B3FC3"/>
    <w:rsid w:val="002F17EA"/>
    <w:rsid w:val="003103A1"/>
    <w:rsid w:val="003473BA"/>
    <w:rsid w:val="00365A97"/>
    <w:rsid w:val="003742EF"/>
    <w:rsid w:val="0037709F"/>
    <w:rsid w:val="003874AB"/>
    <w:rsid w:val="003A017C"/>
    <w:rsid w:val="003D749A"/>
    <w:rsid w:val="003E327F"/>
    <w:rsid w:val="003F417B"/>
    <w:rsid w:val="004076AE"/>
    <w:rsid w:val="00432F6A"/>
    <w:rsid w:val="00435859"/>
    <w:rsid w:val="0044421F"/>
    <w:rsid w:val="004541A5"/>
    <w:rsid w:val="00456795"/>
    <w:rsid w:val="00474415"/>
    <w:rsid w:val="00486D37"/>
    <w:rsid w:val="004A1FE6"/>
    <w:rsid w:val="004E3597"/>
    <w:rsid w:val="00507C17"/>
    <w:rsid w:val="00507E3F"/>
    <w:rsid w:val="00554263"/>
    <w:rsid w:val="00564781"/>
    <w:rsid w:val="005B5C48"/>
    <w:rsid w:val="005C5143"/>
    <w:rsid w:val="005D69F9"/>
    <w:rsid w:val="005E6AD2"/>
    <w:rsid w:val="00605107"/>
    <w:rsid w:val="006121E6"/>
    <w:rsid w:val="00625B0B"/>
    <w:rsid w:val="00626A64"/>
    <w:rsid w:val="00626DFA"/>
    <w:rsid w:val="00636708"/>
    <w:rsid w:val="006617B9"/>
    <w:rsid w:val="0066230A"/>
    <w:rsid w:val="006650AF"/>
    <w:rsid w:val="006834A5"/>
    <w:rsid w:val="006E5349"/>
    <w:rsid w:val="006F240D"/>
    <w:rsid w:val="006F5DB8"/>
    <w:rsid w:val="0071417C"/>
    <w:rsid w:val="007338E7"/>
    <w:rsid w:val="00751432"/>
    <w:rsid w:val="007A06EF"/>
    <w:rsid w:val="007A5364"/>
    <w:rsid w:val="007B7D07"/>
    <w:rsid w:val="007B7D34"/>
    <w:rsid w:val="007C12EF"/>
    <w:rsid w:val="007C3579"/>
    <w:rsid w:val="008005A2"/>
    <w:rsid w:val="008024C1"/>
    <w:rsid w:val="008205C4"/>
    <w:rsid w:val="0082261B"/>
    <w:rsid w:val="00870701"/>
    <w:rsid w:val="00875347"/>
    <w:rsid w:val="008D5328"/>
    <w:rsid w:val="008E2AAC"/>
    <w:rsid w:val="00947BCB"/>
    <w:rsid w:val="009650D4"/>
    <w:rsid w:val="00976062"/>
    <w:rsid w:val="009B353A"/>
    <w:rsid w:val="009D3BC2"/>
    <w:rsid w:val="009D688E"/>
    <w:rsid w:val="009D7C6F"/>
    <w:rsid w:val="00A279B4"/>
    <w:rsid w:val="00A46FBE"/>
    <w:rsid w:val="00A53C17"/>
    <w:rsid w:val="00A75D1D"/>
    <w:rsid w:val="00A8672E"/>
    <w:rsid w:val="00A94276"/>
    <w:rsid w:val="00AD77F0"/>
    <w:rsid w:val="00AE602F"/>
    <w:rsid w:val="00B3059A"/>
    <w:rsid w:val="00B60A5A"/>
    <w:rsid w:val="00B66D84"/>
    <w:rsid w:val="00BA22E4"/>
    <w:rsid w:val="00BE5F8C"/>
    <w:rsid w:val="00C03C75"/>
    <w:rsid w:val="00C26823"/>
    <w:rsid w:val="00C96593"/>
    <w:rsid w:val="00CA165F"/>
    <w:rsid w:val="00CB5C3F"/>
    <w:rsid w:val="00CE6886"/>
    <w:rsid w:val="00D23FE8"/>
    <w:rsid w:val="00D626E8"/>
    <w:rsid w:val="00D64E47"/>
    <w:rsid w:val="00D72F21"/>
    <w:rsid w:val="00D81D4C"/>
    <w:rsid w:val="00DA25BA"/>
    <w:rsid w:val="00DA2B22"/>
    <w:rsid w:val="00DA6B16"/>
    <w:rsid w:val="00DF1290"/>
    <w:rsid w:val="00E325AA"/>
    <w:rsid w:val="00E35AB7"/>
    <w:rsid w:val="00E45DBF"/>
    <w:rsid w:val="00E93728"/>
    <w:rsid w:val="00EA4F2B"/>
    <w:rsid w:val="00EA5FC8"/>
    <w:rsid w:val="00EC3293"/>
    <w:rsid w:val="00EE5584"/>
    <w:rsid w:val="00EE5B8B"/>
    <w:rsid w:val="00F36B3E"/>
    <w:rsid w:val="00F46BF3"/>
    <w:rsid w:val="00F6434B"/>
    <w:rsid w:val="00F813FC"/>
    <w:rsid w:val="00F86763"/>
    <w:rsid w:val="00FA79A2"/>
    <w:rsid w:val="00FC170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14:docId w14:val="4DAB61DF"/>
  <w15:docId w15:val="{342D3BE1-1EA8-425E-8680-AC900159C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FC8"/>
    <w:pPr>
      <w:spacing w:after="0" w:line="240" w:lineRule="auto"/>
      <w:contextualSpacing/>
      <w:jc w:val="both"/>
    </w:pPr>
    <w:rPr>
      <w:rFonts w:ascii="Times New Roman" w:eastAsia="Calibri" w:hAnsi="Times New Roman" w:cs="Calibri"/>
      <w:color w:val="000000"/>
      <w:sz w:val="24"/>
    </w:rPr>
  </w:style>
  <w:style w:type="paragraph" w:styleId="Ttulo1">
    <w:name w:val="heading 1"/>
    <w:next w:val="Normal"/>
    <w:link w:val="Ttulo1Char"/>
    <w:uiPriority w:val="9"/>
    <w:unhideWhenUsed/>
    <w:qFormat/>
    <w:rsid w:val="006617B9"/>
    <w:pPr>
      <w:keepNext/>
      <w:keepLines/>
      <w:spacing w:after="0" w:line="265" w:lineRule="auto"/>
      <w:ind w:left="58" w:hanging="10"/>
      <w:outlineLvl w:val="0"/>
    </w:pPr>
    <w:rPr>
      <w:rFonts w:ascii="Calibri" w:eastAsia="Calibri" w:hAnsi="Calibri" w:cs="Calibri"/>
      <w:color w:val="000000"/>
      <w:sz w:val="24"/>
    </w:rPr>
  </w:style>
  <w:style w:type="paragraph" w:styleId="Ttulo3">
    <w:name w:val="heading 3"/>
    <w:basedOn w:val="Normal"/>
    <w:next w:val="Normal"/>
    <w:link w:val="Ttulo3Char"/>
    <w:uiPriority w:val="9"/>
    <w:semiHidden/>
    <w:unhideWhenUsed/>
    <w:qFormat/>
    <w:rsid w:val="00C26823"/>
    <w:pPr>
      <w:keepNext/>
      <w:keepLines/>
      <w:spacing w:before="200"/>
      <w:outlineLvl w:val="2"/>
    </w:pPr>
    <w:rPr>
      <w:rFonts w:asciiTheme="majorHAnsi" w:eastAsiaTheme="majorEastAsia" w:hAnsiTheme="majorHAnsi" w:cstheme="majorBidi"/>
      <w:b/>
      <w:bCs/>
      <w:color w:val="4472C4"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6617B9"/>
    <w:rPr>
      <w:rFonts w:ascii="Calibri" w:eastAsia="Calibri" w:hAnsi="Calibri" w:cs="Calibri"/>
      <w:color w:val="000000"/>
      <w:sz w:val="24"/>
    </w:rPr>
  </w:style>
  <w:style w:type="paragraph" w:styleId="Textodebalo">
    <w:name w:val="Balloon Text"/>
    <w:basedOn w:val="Normal"/>
    <w:link w:val="TextodebaloChar"/>
    <w:uiPriority w:val="99"/>
    <w:semiHidden/>
    <w:unhideWhenUsed/>
    <w:rsid w:val="001E3DCB"/>
    <w:rPr>
      <w:rFonts w:ascii="Tahoma" w:hAnsi="Tahoma" w:cs="Tahoma"/>
      <w:sz w:val="16"/>
      <w:szCs w:val="16"/>
    </w:rPr>
  </w:style>
  <w:style w:type="character" w:customStyle="1" w:styleId="TextodebaloChar">
    <w:name w:val="Texto de balão Char"/>
    <w:basedOn w:val="Fontepargpadro"/>
    <w:link w:val="Textodebalo"/>
    <w:uiPriority w:val="99"/>
    <w:semiHidden/>
    <w:rsid w:val="001E3DCB"/>
    <w:rPr>
      <w:rFonts w:ascii="Tahoma" w:eastAsia="Calibri" w:hAnsi="Tahoma" w:cs="Tahoma"/>
      <w:color w:val="000000"/>
      <w:sz w:val="16"/>
      <w:szCs w:val="16"/>
    </w:rPr>
  </w:style>
  <w:style w:type="paragraph" w:styleId="PargrafodaLista">
    <w:name w:val="List Paragraph"/>
    <w:basedOn w:val="Normal"/>
    <w:uiPriority w:val="34"/>
    <w:qFormat/>
    <w:rsid w:val="00365A97"/>
    <w:pPr>
      <w:spacing w:after="200" w:line="276" w:lineRule="auto"/>
      <w:ind w:left="720"/>
      <w:jc w:val="left"/>
    </w:pPr>
    <w:rPr>
      <w:rFonts w:asciiTheme="minorHAnsi" w:eastAsiaTheme="minorHAnsi" w:hAnsiTheme="minorHAnsi" w:cstheme="minorBidi"/>
      <w:color w:val="auto"/>
      <w:sz w:val="22"/>
      <w:lang w:eastAsia="en-US"/>
    </w:rPr>
  </w:style>
  <w:style w:type="paragraph" w:styleId="Corpodetexto">
    <w:name w:val="Body Text"/>
    <w:basedOn w:val="Normal"/>
    <w:link w:val="CorpodetextoChar"/>
    <w:rsid w:val="00F36B3E"/>
    <w:pPr>
      <w:suppressAutoHyphens/>
      <w:spacing w:after="120" w:line="276" w:lineRule="auto"/>
      <w:jc w:val="left"/>
    </w:pPr>
    <w:rPr>
      <w:color w:val="auto"/>
      <w:kern w:val="1"/>
      <w:sz w:val="22"/>
      <w:lang w:eastAsia="ar-SA"/>
    </w:rPr>
  </w:style>
  <w:style w:type="character" w:customStyle="1" w:styleId="CorpodetextoChar">
    <w:name w:val="Corpo de texto Char"/>
    <w:basedOn w:val="Fontepargpadro"/>
    <w:link w:val="Corpodetexto"/>
    <w:rsid w:val="00F36B3E"/>
    <w:rPr>
      <w:rFonts w:ascii="Calibri" w:eastAsia="Calibri" w:hAnsi="Calibri" w:cs="Calibri"/>
      <w:kern w:val="1"/>
      <w:lang w:eastAsia="ar-SA"/>
    </w:rPr>
  </w:style>
  <w:style w:type="paragraph" w:styleId="Cabealho">
    <w:name w:val="header"/>
    <w:basedOn w:val="Normal"/>
    <w:link w:val="CabealhoChar"/>
    <w:uiPriority w:val="99"/>
    <w:unhideWhenUsed/>
    <w:rsid w:val="00474415"/>
    <w:pPr>
      <w:tabs>
        <w:tab w:val="center" w:pos="4252"/>
        <w:tab w:val="right" w:pos="8504"/>
      </w:tabs>
    </w:pPr>
  </w:style>
  <w:style w:type="character" w:customStyle="1" w:styleId="CabealhoChar">
    <w:name w:val="Cabeçalho Char"/>
    <w:basedOn w:val="Fontepargpadro"/>
    <w:link w:val="Cabealho"/>
    <w:uiPriority w:val="99"/>
    <w:rsid w:val="00474415"/>
    <w:rPr>
      <w:rFonts w:ascii="Calibri" w:eastAsia="Calibri" w:hAnsi="Calibri" w:cs="Calibri"/>
      <w:color w:val="000000"/>
      <w:sz w:val="20"/>
    </w:rPr>
  </w:style>
  <w:style w:type="character" w:styleId="Hyperlink">
    <w:name w:val="Hyperlink"/>
    <w:rsid w:val="00474415"/>
    <w:rPr>
      <w:color w:val="0563C1"/>
      <w:u w:val="single"/>
    </w:rPr>
  </w:style>
  <w:style w:type="paragraph" w:customStyle="1" w:styleId="Default">
    <w:name w:val="Default"/>
    <w:rsid w:val="00474415"/>
    <w:pPr>
      <w:autoSpaceDE w:val="0"/>
      <w:autoSpaceDN w:val="0"/>
      <w:adjustRightInd w:val="0"/>
      <w:spacing w:after="200" w:line="276" w:lineRule="auto"/>
    </w:pPr>
    <w:rPr>
      <w:rFonts w:ascii="Arial" w:eastAsia="Times New Roman" w:hAnsi="Arial" w:cs="Arial"/>
      <w:color w:val="000000"/>
      <w:sz w:val="24"/>
      <w:szCs w:val="24"/>
      <w:lang w:eastAsia="en-US"/>
    </w:rPr>
  </w:style>
  <w:style w:type="paragraph" w:styleId="SemEspaamento">
    <w:name w:val="No Spacing"/>
    <w:link w:val="SemEspaamentoChar"/>
    <w:uiPriority w:val="1"/>
    <w:qFormat/>
    <w:rsid w:val="00474415"/>
    <w:pPr>
      <w:spacing w:after="0" w:line="240" w:lineRule="auto"/>
    </w:pPr>
    <w:rPr>
      <w:rFonts w:ascii="Times New Roman" w:eastAsia="Times New Roman" w:hAnsi="Times New Roman" w:cs="Times New Roman"/>
      <w:sz w:val="20"/>
      <w:szCs w:val="20"/>
    </w:rPr>
  </w:style>
  <w:style w:type="character" w:customStyle="1" w:styleId="fontstyle01">
    <w:name w:val="fontstyle01"/>
    <w:basedOn w:val="Fontepargpadro"/>
    <w:rsid w:val="009D3BC2"/>
    <w:rPr>
      <w:rFonts w:ascii="Arial" w:hAnsi="Arial" w:cs="Arial" w:hint="default"/>
      <w:b w:val="0"/>
      <w:bCs w:val="0"/>
      <w:i w:val="0"/>
      <w:iCs w:val="0"/>
      <w:color w:val="000000"/>
      <w:sz w:val="22"/>
      <w:szCs w:val="22"/>
    </w:rPr>
  </w:style>
  <w:style w:type="character" w:customStyle="1" w:styleId="Ttulo3Char">
    <w:name w:val="Título 3 Char"/>
    <w:basedOn w:val="Fontepargpadro"/>
    <w:link w:val="Ttulo3"/>
    <w:uiPriority w:val="9"/>
    <w:semiHidden/>
    <w:rsid w:val="00C26823"/>
    <w:rPr>
      <w:rFonts w:asciiTheme="majorHAnsi" w:eastAsiaTheme="majorEastAsia" w:hAnsiTheme="majorHAnsi" w:cstheme="majorBidi"/>
      <w:b/>
      <w:bCs/>
      <w:color w:val="4472C4" w:themeColor="accent1"/>
      <w:sz w:val="20"/>
    </w:rPr>
  </w:style>
  <w:style w:type="table" w:styleId="Tabelacomgrade">
    <w:name w:val="Table Grid"/>
    <w:basedOn w:val="Tabelanormal"/>
    <w:uiPriority w:val="39"/>
    <w:rsid w:val="005542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oPendente">
    <w:name w:val="Unresolved Mention"/>
    <w:basedOn w:val="Fontepargpadro"/>
    <w:uiPriority w:val="99"/>
    <w:semiHidden/>
    <w:unhideWhenUsed/>
    <w:rsid w:val="001A5177"/>
    <w:rPr>
      <w:color w:val="605E5C"/>
      <w:shd w:val="clear" w:color="auto" w:fill="E1DFDD"/>
    </w:rPr>
  </w:style>
  <w:style w:type="character" w:customStyle="1" w:styleId="SemEspaamentoChar">
    <w:name w:val="Sem Espaçamento Char"/>
    <w:link w:val="SemEspaamento"/>
    <w:uiPriority w:val="1"/>
    <w:rsid w:val="0005391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982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pmi.intra\dfs\docs\Administra&#231;&#227;o\Contratos%20Of&#237;cios%20Memos\Contratos\Cont2025\TERMO%20DE%20COLABORA&#199;&#195;O\CAMPI%20PA%2018856_25\campi@campindaiatuba.org.br" TargetMode="External"/><Relationship Id="rId13" Type="http://schemas.openxmlformats.org/officeDocument/2006/relationships/image" Target="media/image5.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doe.tce.sp.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AC926-E0C0-4F74-95CD-54C014152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4435</Words>
  <Characters>23952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PC10</dc:creator>
  <cp:keywords/>
  <cp:lastModifiedBy>Prefeitura Indaiatuba</cp:lastModifiedBy>
  <cp:revision>10</cp:revision>
  <cp:lastPrinted>2025-09-23T19:51:00Z</cp:lastPrinted>
  <dcterms:created xsi:type="dcterms:W3CDTF">2025-09-23T19:45:00Z</dcterms:created>
  <dcterms:modified xsi:type="dcterms:W3CDTF">2025-09-25T12:30:00Z</dcterms:modified>
</cp:coreProperties>
</file>