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3A72" w:rsidRPr="00FE783C" w:rsidRDefault="00C51193" w:rsidP="0005252C">
      <w:pPr>
        <w:spacing w:line="360" w:lineRule="auto"/>
        <w:jc w:val="both"/>
        <w:rPr>
          <w:rFonts w:ascii="Arial" w:hAnsi="Arial" w:cs="Arial"/>
          <w:b/>
          <w:u w:val="single"/>
        </w:rPr>
      </w:pPr>
      <w:r w:rsidRPr="00FE783C">
        <w:rPr>
          <w:rFonts w:ascii="Arial" w:hAnsi="Arial" w:cs="Arial"/>
          <w:b/>
          <w:u w:val="single"/>
        </w:rPr>
        <w:t xml:space="preserve">PAUTA PARA A REUNIÃO </w:t>
      </w:r>
      <w:r w:rsidR="00AC6AF0" w:rsidRPr="00FE783C">
        <w:rPr>
          <w:rFonts w:ascii="Arial" w:hAnsi="Arial" w:cs="Arial"/>
          <w:b/>
          <w:u w:val="single"/>
        </w:rPr>
        <w:t>9</w:t>
      </w:r>
      <w:r w:rsidR="00694392">
        <w:rPr>
          <w:rFonts w:ascii="Arial" w:hAnsi="Arial" w:cs="Arial"/>
          <w:b/>
          <w:u w:val="single"/>
        </w:rPr>
        <w:t>5</w:t>
      </w:r>
      <w:r w:rsidRPr="00FE783C">
        <w:rPr>
          <w:rFonts w:ascii="Arial" w:hAnsi="Arial" w:cs="Arial"/>
          <w:b/>
          <w:u w:val="single"/>
        </w:rPr>
        <w:t>ª ORDINARIA DO COMDEMA</w:t>
      </w:r>
      <w:r w:rsidR="00BF393B">
        <w:rPr>
          <w:rFonts w:ascii="Arial" w:hAnsi="Arial" w:cs="Arial"/>
          <w:b/>
          <w:u w:val="single"/>
        </w:rPr>
        <w:t xml:space="preserve"> </w:t>
      </w:r>
      <w:r w:rsidRPr="00FE783C">
        <w:rPr>
          <w:rFonts w:ascii="Arial" w:hAnsi="Arial" w:cs="Arial"/>
          <w:b/>
          <w:u w:val="single"/>
        </w:rPr>
        <w:t xml:space="preserve">EM </w:t>
      </w:r>
      <w:r w:rsidR="00694392">
        <w:rPr>
          <w:rFonts w:ascii="Arial" w:hAnsi="Arial" w:cs="Arial"/>
          <w:b/>
          <w:u w:val="single"/>
        </w:rPr>
        <w:t>05.04</w:t>
      </w:r>
      <w:r w:rsidR="00CA12AC">
        <w:rPr>
          <w:rFonts w:ascii="Arial" w:hAnsi="Arial" w:cs="Arial"/>
          <w:b/>
          <w:u w:val="single"/>
        </w:rPr>
        <w:t xml:space="preserve">.17 </w:t>
      </w:r>
      <w:r w:rsidR="00AC6AF0" w:rsidRPr="00FE783C">
        <w:rPr>
          <w:rFonts w:ascii="Arial" w:hAnsi="Arial" w:cs="Arial"/>
          <w:b/>
          <w:u w:val="single"/>
        </w:rPr>
        <w:t>CONFORME CALENDÁRIO ANUAL</w:t>
      </w:r>
      <w:r w:rsidR="003B4393">
        <w:rPr>
          <w:rFonts w:ascii="Arial" w:hAnsi="Arial" w:cs="Arial"/>
          <w:b/>
          <w:u w:val="single"/>
        </w:rPr>
        <w:t xml:space="preserve"> – Horário: </w:t>
      </w:r>
      <w:proofErr w:type="gramStart"/>
      <w:r w:rsidR="003B4393">
        <w:rPr>
          <w:rFonts w:ascii="Arial" w:hAnsi="Arial" w:cs="Arial"/>
          <w:b/>
          <w:u w:val="single"/>
        </w:rPr>
        <w:t>17:00</w:t>
      </w:r>
      <w:proofErr w:type="gramEnd"/>
      <w:r w:rsidR="003B4393">
        <w:rPr>
          <w:rFonts w:ascii="Arial" w:hAnsi="Arial" w:cs="Arial"/>
          <w:b/>
          <w:u w:val="single"/>
        </w:rPr>
        <w:t xml:space="preserve"> horas.</w:t>
      </w:r>
    </w:p>
    <w:p w:rsidR="005D5C01" w:rsidRPr="00FE783C" w:rsidRDefault="005D5C01" w:rsidP="005D5C01">
      <w:pPr>
        <w:spacing w:line="360" w:lineRule="auto"/>
        <w:jc w:val="both"/>
        <w:rPr>
          <w:rFonts w:ascii="Arial" w:hAnsi="Arial" w:cs="Arial"/>
          <w:sz w:val="18"/>
          <w:szCs w:val="18"/>
        </w:rPr>
      </w:pPr>
      <w:r w:rsidRPr="00FE783C">
        <w:rPr>
          <w:rFonts w:ascii="Arial" w:hAnsi="Arial" w:cs="Arial"/>
          <w:sz w:val="18"/>
          <w:szCs w:val="18"/>
        </w:rPr>
        <w:t>Local: Sede do COMDEMA –</w:t>
      </w:r>
      <w:r w:rsidR="00DE51E4" w:rsidRPr="00FE783C">
        <w:rPr>
          <w:rFonts w:ascii="Arial" w:hAnsi="Arial" w:cs="Arial"/>
          <w:sz w:val="18"/>
          <w:szCs w:val="18"/>
        </w:rPr>
        <w:t xml:space="preserve"> Rua Oswaldo Cruz, 24</w:t>
      </w:r>
      <w:r w:rsidRPr="00FE783C">
        <w:rPr>
          <w:rFonts w:ascii="Arial" w:hAnsi="Arial" w:cs="Arial"/>
          <w:sz w:val="18"/>
          <w:szCs w:val="18"/>
        </w:rPr>
        <w:t>3</w:t>
      </w:r>
      <w:r w:rsidR="00DE51E4" w:rsidRPr="00FE783C">
        <w:rPr>
          <w:rFonts w:ascii="Arial" w:hAnsi="Arial" w:cs="Arial"/>
          <w:sz w:val="18"/>
          <w:szCs w:val="18"/>
        </w:rPr>
        <w:t xml:space="preserve"> – J</w:t>
      </w:r>
      <w:r w:rsidR="00C41066">
        <w:rPr>
          <w:rFonts w:ascii="Arial" w:hAnsi="Arial" w:cs="Arial"/>
          <w:sz w:val="18"/>
          <w:szCs w:val="18"/>
        </w:rPr>
        <w:t>ardim</w:t>
      </w:r>
      <w:proofErr w:type="gramStart"/>
      <w:r w:rsidR="00C41066">
        <w:rPr>
          <w:rFonts w:ascii="Arial" w:hAnsi="Arial" w:cs="Arial"/>
          <w:sz w:val="18"/>
          <w:szCs w:val="18"/>
        </w:rPr>
        <w:t xml:space="preserve"> </w:t>
      </w:r>
      <w:r w:rsidR="00DE51E4" w:rsidRPr="00FE783C">
        <w:rPr>
          <w:rFonts w:ascii="Arial" w:hAnsi="Arial" w:cs="Arial"/>
          <w:sz w:val="18"/>
          <w:szCs w:val="18"/>
        </w:rPr>
        <w:t xml:space="preserve"> </w:t>
      </w:r>
      <w:proofErr w:type="spellStart"/>
      <w:proofErr w:type="gramEnd"/>
      <w:r w:rsidR="00DE51E4" w:rsidRPr="00FE783C">
        <w:rPr>
          <w:rFonts w:ascii="Arial" w:hAnsi="Arial" w:cs="Arial"/>
          <w:sz w:val="18"/>
          <w:szCs w:val="18"/>
        </w:rPr>
        <w:t>Rossignatti</w:t>
      </w:r>
      <w:proofErr w:type="spellEnd"/>
    </w:p>
    <w:p w:rsidR="00FE783C" w:rsidRPr="00FE783C" w:rsidRDefault="00DE51E4" w:rsidP="005D5C01">
      <w:pPr>
        <w:spacing w:line="360" w:lineRule="auto"/>
        <w:jc w:val="both"/>
        <w:rPr>
          <w:rFonts w:ascii="Arial" w:hAnsi="Arial" w:cs="Arial"/>
          <w:sz w:val="18"/>
          <w:szCs w:val="18"/>
        </w:rPr>
      </w:pPr>
      <w:r w:rsidRPr="00FE783C">
        <w:rPr>
          <w:rFonts w:ascii="Arial" w:hAnsi="Arial" w:cs="Arial"/>
          <w:sz w:val="18"/>
          <w:szCs w:val="18"/>
        </w:rPr>
        <w:t>Indaiatuba/SP – CEP: 13.220-020</w:t>
      </w:r>
    </w:p>
    <w:p w:rsidR="00C51193" w:rsidRPr="00FE783C" w:rsidRDefault="00F27EF2" w:rsidP="005D5C01">
      <w:pPr>
        <w:spacing w:line="360" w:lineRule="auto"/>
        <w:jc w:val="both"/>
        <w:rPr>
          <w:rFonts w:ascii="Arial" w:hAnsi="Arial" w:cs="Arial"/>
          <w:b/>
          <w:sz w:val="24"/>
          <w:szCs w:val="24"/>
          <w:u w:val="single"/>
        </w:rPr>
      </w:pPr>
      <w:r w:rsidRPr="00FE783C">
        <w:rPr>
          <w:rFonts w:ascii="Arial" w:hAnsi="Arial" w:cs="Arial"/>
          <w:b/>
          <w:sz w:val="24"/>
          <w:szCs w:val="24"/>
          <w:u w:val="single"/>
        </w:rPr>
        <w:t xml:space="preserve">Assuntos a </w:t>
      </w:r>
      <w:r w:rsidR="00FE0CB3" w:rsidRPr="00FE783C">
        <w:rPr>
          <w:rFonts w:ascii="Arial" w:hAnsi="Arial" w:cs="Arial"/>
          <w:b/>
          <w:sz w:val="24"/>
          <w:szCs w:val="24"/>
          <w:u w:val="single"/>
        </w:rPr>
        <w:t>serem discutidos ou deliberados</w:t>
      </w:r>
      <w:r w:rsidR="00C51193" w:rsidRPr="00FE783C">
        <w:rPr>
          <w:rFonts w:ascii="Arial" w:hAnsi="Arial" w:cs="Arial"/>
          <w:b/>
          <w:sz w:val="24"/>
          <w:szCs w:val="24"/>
          <w:u w:val="single"/>
        </w:rPr>
        <w:t>:</w:t>
      </w:r>
    </w:p>
    <w:p w:rsidR="00357FCC" w:rsidRPr="00FE783C" w:rsidRDefault="00BC0B3D" w:rsidP="005D5C01">
      <w:pPr>
        <w:spacing w:line="360" w:lineRule="auto"/>
        <w:jc w:val="both"/>
        <w:rPr>
          <w:rFonts w:ascii="Arial" w:hAnsi="Arial" w:cs="Arial"/>
          <w:sz w:val="18"/>
          <w:szCs w:val="18"/>
        </w:rPr>
      </w:pPr>
      <w:r w:rsidRPr="00FE783C">
        <w:rPr>
          <w:rFonts w:ascii="Arial" w:hAnsi="Arial" w:cs="Arial"/>
          <w:sz w:val="18"/>
          <w:szCs w:val="18"/>
        </w:rPr>
        <w:t>0</w:t>
      </w:r>
      <w:r w:rsidR="00357FCC" w:rsidRPr="00FE783C">
        <w:rPr>
          <w:rFonts w:ascii="Arial" w:hAnsi="Arial" w:cs="Arial"/>
          <w:sz w:val="18"/>
          <w:szCs w:val="18"/>
        </w:rPr>
        <w:t>1 - Verificação do quorum;</w:t>
      </w:r>
    </w:p>
    <w:p w:rsidR="00DE51E4" w:rsidRPr="00FE783C" w:rsidRDefault="00BC0B3D" w:rsidP="005D5C01">
      <w:pPr>
        <w:spacing w:line="360" w:lineRule="auto"/>
        <w:jc w:val="both"/>
        <w:rPr>
          <w:rFonts w:ascii="Arial" w:hAnsi="Arial" w:cs="Arial"/>
          <w:sz w:val="18"/>
          <w:szCs w:val="18"/>
        </w:rPr>
      </w:pPr>
      <w:r w:rsidRPr="00FE783C">
        <w:rPr>
          <w:rFonts w:ascii="Arial" w:hAnsi="Arial" w:cs="Arial"/>
          <w:sz w:val="18"/>
          <w:szCs w:val="18"/>
        </w:rPr>
        <w:t>0</w:t>
      </w:r>
      <w:r w:rsidR="00357FCC" w:rsidRPr="00FE783C">
        <w:rPr>
          <w:rFonts w:ascii="Arial" w:hAnsi="Arial" w:cs="Arial"/>
          <w:sz w:val="18"/>
          <w:szCs w:val="18"/>
        </w:rPr>
        <w:t>2</w:t>
      </w:r>
      <w:r w:rsidR="00F27EF2" w:rsidRPr="00FE783C">
        <w:rPr>
          <w:rFonts w:ascii="Arial" w:hAnsi="Arial" w:cs="Arial"/>
          <w:sz w:val="18"/>
          <w:szCs w:val="18"/>
        </w:rPr>
        <w:t xml:space="preserve"> – Leit</w:t>
      </w:r>
      <w:r w:rsidR="00E2659D" w:rsidRPr="00FE783C">
        <w:rPr>
          <w:rFonts w:ascii="Arial" w:hAnsi="Arial" w:cs="Arial"/>
          <w:sz w:val="18"/>
          <w:szCs w:val="18"/>
        </w:rPr>
        <w:t>ura e Aprovação d</w:t>
      </w:r>
      <w:r w:rsidR="006C33BA" w:rsidRPr="00FE783C">
        <w:rPr>
          <w:rFonts w:ascii="Arial" w:hAnsi="Arial" w:cs="Arial"/>
          <w:sz w:val="18"/>
          <w:szCs w:val="18"/>
        </w:rPr>
        <w:t>a Ata anterior;</w:t>
      </w:r>
    </w:p>
    <w:p w:rsidR="00E13826" w:rsidRPr="00FE783C" w:rsidRDefault="00BC0B3D" w:rsidP="005D5C01">
      <w:pPr>
        <w:spacing w:line="360" w:lineRule="auto"/>
        <w:jc w:val="both"/>
        <w:rPr>
          <w:rFonts w:ascii="Arial" w:hAnsi="Arial" w:cs="Arial"/>
          <w:sz w:val="18"/>
          <w:szCs w:val="18"/>
        </w:rPr>
      </w:pPr>
      <w:r w:rsidRPr="00FE783C">
        <w:rPr>
          <w:rFonts w:ascii="Arial" w:hAnsi="Arial" w:cs="Arial"/>
          <w:sz w:val="18"/>
          <w:szCs w:val="18"/>
        </w:rPr>
        <w:t>0</w:t>
      </w:r>
      <w:r w:rsidR="00357FCC" w:rsidRPr="00FE783C">
        <w:rPr>
          <w:rFonts w:ascii="Arial" w:hAnsi="Arial" w:cs="Arial"/>
          <w:sz w:val="18"/>
          <w:szCs w:val="18"/>
        </w:rPr>
        <w:t>3</w:t>
      </w:r>
      <w:r w:rsidR="00F27EF2" w:rsidRPr="00FE783C">
        <w:rPr>
          <w:rFonts w:ascii="Arial" w:hAnsi="Arial" w:cs="Arial"/>
          <w:sz w:val="18"/>
          <w:szCs w:val="18"/>
        </w:rPr>
        <w:t xml:space="preserve"> – Assuntos relacionados à</w:t>
      </w:r>
      <w:r w:rsidR="00E13826" w:rsidRPr="00FE783C">
        <w:rPr>
          <w:rFonts w:ascii="Arial" w:hAnsi="Arial" w:cs="Arial"/>
          <w:sz w:val="18"/>
          <w:szCs w:val="18"/>
        </w:rPr>
        <w:t>:</w:t>
      </w:r>
    </w:p>
    <w:p w:rsidR="00B61C8B" w:rsidRDefault="004B7B59" w:rsidP="005D5C01">
      <w:pPr>
        <w:spacing w:line="360" w:lineRule="auto"/>
        <w:jc w:val="both"/>
        <w:rPr>
          <w:rFonts w:ascii="Arial" w:hAnsi="Arial" w:cs="Arial"/>
          <w:sz w:val="18"/>
          <w:szCs w:val="18"/>
        </w:rPr>
      </w:pPr>
      <w:r w:rsidRPr="00FE783C">
        <w:rPr>
          <w:rFonts w:ascii="Arial" w:hAnsi="Arial" w:cs="Arial"/>
          <w:sz w:val="18"/>
          <w:szCs w:val="18"/>
        </w:rPr>
        <w:t xml:space="preserve">- </w:t>
      </w:r>
      <w:r w:rsidR="00F27EF2" w:rsidRPr="00FE783C">
        <w:rPr>
          <w:rFonts w:ascii="Arial" w:hAnsi="Arial" w:cs="Arial"/>
          <w:sz w:val="18"/>
          <w:szCs w:val="18"/>
        </w:rPr>
        <w:t>CTR</w:t>
      </w:r>
      <w:r w:rsidR="00D46855" w:rsidRPr="00FE783C">
        <w:rPr>
          <w:rFonts w:ascii="Arial" w:hAnsi="Arial" w:cs="Arial"/>
          <w:sz w:val="18"/>
          <w:szCs w:val="18"/>
        </w:rPr>
        <w:t>S - Câmara Técnica de Resíduos Sólidos;</w:t>
      </w:r>
    </w:p>
    <w:p w:rsidR="005B0C69" w:rsidRPr="00FE783C" w:rsidRDefault="005B0C69" w:rsidP="005D5C01">
      <w:pPr>
        <w:spacing w:line="360" w:lineRule="auto"/>
        <w:jc w:val="both"/>
        <w:rPr>
          <w:rFonts w:ascii="Arial" w:hAnsi="Arial" w:cs="Arial"/>
          <w:sz w:val="18"/>
          <w:szCs w:val="18"/>
        </w:rPr>
      </w:pPr>
      <w:r>
        <w:rPr>
          <w:rFonts w:ascii="Arial" w:hAnsi="Arial" w:cs="Arial"/>
          <w:sz w:val="18"/>
          <w:szCs w:val="18"/>
        </w:rPr>
        <w:t xml:space="preserve">  - Formação de um corpo Técnico Especializado;</w:t>
      </w:r>
    </w:p>
    <w:p w:rsidR="00611984" w:rsidRDefault="004B7B59" w:rsidP="00611984">
      <w:pPr>
        <w:spacing w:line="360" w:lineRule="auto"/>
        <w:jc w:val="both"/>
        <w:rPr>
          <w:rFonts w:ascii="Arial" w:hAnsi="Arial" w:cs="Arial"/>
          <w:sz w:val="18"/>
          <w:szCs w:val="18"/>
        </w:rPr>
      </w:pPr>
      <w:r w:rsidRPr="00FE783C">
        <w:rPr>
          <w:rFonts w:ascii="Arial" w:hAnsi="Arial" w:cs="Arial"/>
          <w:sz w:val="18"/>
          <w:szCs w:val="18"/>
        </w:rPr>
        <w:t xml:space="preserve">- </w:t>
      </w:r>
      <w:r w:rsidR="00E13826" w:rsidRPr="00FE783C">
        <w:rPr>
          <w:rFonts w:ascii="Arial" w:hAnsi="Arial" w:cs="Arial"/>
          <w:sz w:val="18"/>
          <w:szCs w:val="18"/>
        </w:rPr>
        <w:t>CTRH - Câmara Técnica de Recursos Hídric</w:t>
      </w:r>
      <w:r w:rsidR="006C33BA" w:rsidRPr="00FE783C">
        <w:rPr>
          <w:rFonts w:ascii="Arial" w:hAnsi="Arial" w:cs="Arial"/>
          <w:sz w:val="18"/>
          <w:szCs w:val="18"/>
        </w:rPr>
        <w:t>os;</w:t>
      </w:r>
    </w:p>
    <w:p w:rsidR="00611984" w:rsidRDefault="00611984" w:rsidP="00611984">
      <w:pPr>
        <w:spacing w:line="360" w:lineRule="auto"/>
        <w:jc w:val="both"/>
        <w:rPr>
          <w:rFonts w:ascii="Arial" w:hAnsi="Arial" w:cs="Arial"/>
          <w:sz w:val="18"/>
          <w:szCs w:val="18"/>
        </w:rPr>
      </w:pPr>
      <w:r>
        <w:rPr>
          <w:rFonts w:ascii="Arial" w:hAnsi="Arial" w:cs="Arial"/>
          <w:sz w:val="18"/>
          <w:szCs w:val="18"/>
        </w:rPr>
        <w:t xml:space="preserve">- Gilmar – Formação da Câmara Técnica de Recursos Hídricos </w:t>
      </w:r>
      <w:proofErr w:type="gramStart"/>
      <w:r>
        <w:rPr>
          <w:rFonts w:ascii="Arial" w:hAnsi="Arial" w:cs="Arial"/>
          <w:sz w:val="18"/>
          <w:szCs w:val="18"/>
        </w:rPr>
        <w:t xml:space="preserve">( </w:t>
      </w:r>
      <w:proofErr w:type="gramEnd"/>
      <w:r>
        <w:rPr>
          <w:rFonts w:ascii="Arial" w:hAnsi="Arial" w:cs="Arial"/>
          <w:sz w:val="18"/>
          <w:szCs w:val="18"/>
        </w:rPr>
        <w:t>membros com disponibilidade de participar das reuniões dos consórcios)</w:t>
      </w:r>
    </w:p>
    <w:p w:rsidR="00A91611" w:rsidRDefault="00A91611" w:rsidP="00A91611">
      <w:pPr>
        <w:spacing w:line="360" w:lineRule="auto"/>
        <w:jc w:val="both"/>
        <w:rPr>
          <w:rFonts w:ascii="Arial" w:hAnsi="Arial" w:cs="Arial"/>
          <w:sz w:val="18"/>
          <w:szCs w:val="18"/>
        </w:rPr>
      </w:pPr>
      <w:r w:rsidRPr="00FE783C">
        <w:rPr>
          <w:rFonts w:ascii="Arial" w:hAnsi="Arial" w:cs="Arial"/>
          <w:sz w:val="18"/>
          <w:szCs w:val="18"/>
        </w:rPr>
        <w:t>- CTL - Câmara Técnica de Licenciamento;</w:t>
      </w:r>
    </w:p>
    <w:p w:rsidR="00A91611" w:rsidRPr="00FE783C" w:rsidRDefault="00A91611" w:rsidP="00A91611">
      <w:pPr>
        <w:spacing w:line="360" w:lineRule="auto"/>
        <w:jc w:val="both"/>
        <w:rPr>
          <w:rFonts w:ascii="Arial" w:hAnsi="Arial" w:cs="Arial"/>
          <w:sz w:val="18"/>
          <w:szCs w:val="18"/>
        </w:rPr>
      </w:pPr>
      <w:r>
        <w:rPr>
          <w:rFonts w:ascii="Arial" w:hAnsi="Arial" w:cs="Arial"/>
          <w:sz w:val="18"/>
          <w:szCs w:val="18"/>
        </w:rPr>
        <w:t>- Gilmar – Formação da Câmara Técnica de Licenciamento Ambiental</w:t>
      </w:r>
    </w:p>
    <w:p w:rsidR="00B4229B" w:rsidRDefault="00B4229B" w:rsidP="005D5C01">
      <w:pPr>
        <w:spacing w:line="360" w:lineRule="auto"/>
        <w:jc w:val="both"/>
        <w:rPr>
          <w:rFonts w:ascii="Arial" w:hAnsi="Arial" w:cs="Arial"/>
          <w:sz w:val="18"/>
          <w:szCs w:val="18"/>
        </w:rPr>
      </w:pPr>
      <w:r>
        <w:rPr>
          <w:rFonts w:ascii="Arial" w:hAnsi="Arial" w:cs="Arial"/>
          <w:sz w:val="18"/>
          <w:szCs w:val="18"/>
        </w:rPr>
        <w:t>04 – Alterações no Estatuto e a formação de uma Comissão de Análise de Estudos;</w:t>
      </w:r>
      <w:r w:rsidR="00D64640">
        <w:rPr>
          <w:rFonts w:ascii="Arial" w:hAnsi="Arial" w:cs="Arial"/>
          <w:sz w:val="18"/>
          <w:szCs w:val="18"/>
        </w:rPr>
        <w:t xml:space="preserve"> nomes indicados:</w:t>
      </w:r>
    </w:p>
    <w:p w:rsidR="00D64640" w:rsidRDefault="00611984" w:rsidP="005D5C01">
      <w:pPr>
        <w:spacing w:line="360" w:lineRule="auto"/>
        <w:jc w:val="both"/>
        <w:rPr>
          <w:rFonts w:ascii="Arial" w:hAnsi="Arial" w:cs="Arial"/>
          <w:sz w:val="18"/>
          <w:szCs w:val="18"/>
        </w:rPr>
      </w:pPr>
      <w:r>
        <w:rPr>
          <w:rFonts w:ascii="Arial" w:hAnsi="Arial" w:cs="Arial"/>
          <w:sz w:val="18"/>
          <w:szCs w:val="18"/>
        </w:rPr>
        <w:t>-</w:t>
      </w:r>
      <w:proofErr w:type="gramStart"/>
      <w:r>
        <w:rPr>
          <w:rFonts w:ascii="Arial" w:hAnsi="Arial" w:cs="Arial"/>
          <w:sz w:val="18"/>
          <w:szCs w:val="18"/>
        </w:rPr>
        <w:t xml:space="preserve"> </w:t>
      </w:r>
      <w:r w:rsidR="00D64640">
        <w:rPr>
          <w:rFonts w:ascii="Arial" w:hAnsi="Arial" w:cs="Arial"/>
          <w:sz w:val="18"/>
          <w:szCs w:val="18"/>
        </w:rPr>
        <w:t xml:space="preserve"> </w:t>
      </w:r>
      <w:proofErr w:type="gramEnd"/>
      <w:r w:rsidR="00D64640">
        <w:rPr>
          <w:rFonts w:ascii="Arial" w:hAnsi="Arial" w:cs="Arial"/>
          <w:sz w:val="18"/>
          <w:szCs w:val="18"/>
        </w:rPr>
        <w:t xml:space="preserve">Leandro </w:t>
      </w:r>
      <w:proofErr w:type="spellStart"/>
      <w:r w:rsidR="00D64640">
        <w:rPr>
          <w:rFonts w:ascii="Arial" w:hAnsi="Arial" w:cs="Arial"/>
          <w:sz w:val="18"/>
          <w:szCs w:val="18"/>
        </w:rPr>
        <w:t>Asterito</w:t>
      </w:r>
      <w:proofErr w:type="spellEnd"/>
      <w:r w:rsidR="00D64640">
        <w:rPr>
          <w:rFonts w:ascii="Arial" w:hAnsi="Arial" w:cs="Arial"/>
          <w:sz w:val="18"/>
          <w:szCs w:val="18"/>
        </w:rPr>
        <w:t xml:space="preserve">, Marco Antonio </w:t>
      </w:r>
      <w:proofErr w:type="spellStart"/>
      <w:r w:rsidR="00D64640">
        <w:rPr>
          <w:rFonts w:ascii="Arial" w:hAnsi="Arial" w:cs="Arial"/>
          <w:sz w:val="18"/>
          <w:szCs w:val="18"/>
        </w:rPr>
        <w:t>Secco</w:t>
      </w:r>
      <w:proofErr w:type="spellEnd"/>
      <w:r w:rsidR="00D64640">
        <w:rPr>
          <w:rFonts w:ascii="Arial" w:hAnsi="Arial" w:cs="Arial"/>
          <w:sz w:val="18"/>
          <w:szCs w:val="18"/>
        </w:rPr>
        <w:t xml:space="preserve"> e José Roberto Guedes de Oliveira.</w:t>
      </w:r>
    </w:p>
    <w:p w:rsidR="00013E4C" w:rsidRDefault="00013E4C" w:rsidP="005D5C01">
      <w:pPr>
        <w:spacing w:line="360" w:lineRule="auto"/>
        <w:jc w:val="both"/>
        <w:rPr>
          <w:rFonts w:ascii="Arial" w:hAnsi="Arial" w:cs="Arial"/>
          <w:sz w:val="18"/>
          <w:szCs w:val="18"/>
        </w:rPr>
      </w:pPr>
      <w:r>
        <w:rPr>
          <w:rFonts w:ascii="Arial" w:hAnsi="Arial" w:cs="Arial"/>
          <w:sz w:val="18"/>
          <w:szCs w:val="18"/>
        </w:rPr>
        <w:t xml:space="preserve">05 – Gilmar – </w:t>
      </w:r>
      <w:proofErr w:type="spellStart"/>
      <w:r>
        <w:rPr>
          <w:rFonts w:ascii="Arial" w:hAnsi="Arial" w:cs="Arial"/>
          <w:sz w:val="18"/>
          <w:szCs w:val="18"/>
        </w:rPr>
        <w:t>Faici</w:t>
      </w:r>
      <w:proofErr w:type="spellEnd"/>
      <w:r>
        <w:rPr>
          <w:rFonts w:ascii="Arial" w:hAnsi="Arial" w:cs="Arial"/>
          <w:sz w:val="18"/>
          <w:szCs w:val="18"/>
        </w:rPr>
        <w:t xml:space="preserve"> –</w:t>
      </w:r>
      <w:r w:rsidR="00611984">
        <w:rPr>
          <w:rFonts w:ascii="Arial" w:hAnsi="Arial" w:cs="Arial"/>
          <w:sz w:val="18"/>
          <w:szCs w:val="18"/>
        </w:rPr>
        <w:t xml:space="preserve"> L</w:t>
      </w:r>
      <w:r>
        <w:rPr>
          <w:rFonts w:ascii="Arial" w:hAnsi="Arial" w:cs="Arial"/>
          <w:sz w:val="18"/>
          <w:szCs w:val="18"/>
        </w:rPr>
        <w:t>audo de som durante os shows;</w:t>
      </w:r>
    </w:p>
    <w:p w:rsidR="00013E4C" w:rsidRDefault="00013E4C" w:rsidP="005D5C01">
      <w:pPr>
        <w:spacing w:line="360" w:lineRule="auto"/>
        <w:jc w:val="both"/>
        <w:rPr>
          <w:rFonts w:ascii="Arial" w:hAnsi="Arial" w:cs="Arial"/>
          <w:sz w:val="18"/>
          <w:szCs w:val="18"/>
        </w:rPr>
      </w:pPr>
      <w:r>
        <w:rPr>
          <w:rFonts w:ascii="Arial" w:hAnsi="Arial" w:cs="Arial"/>
          <w:sz w:val="18"/>
          <w:szCs w:val="18"/>
        </w:rPr>
        <w:t xml:space="preserve">06 – Gilmar - Município </w:t>
      </w:r>
      <w:proofErr w:type="spellStart"/>
      <w:proofErr w:type="gramStart"/>
      <w:r>
        <w:rPr>
          <w:rFonts w:ascii="Arial" w:hAnsi="Arial" w:cs="Arial"/>
          <w:sz w:val="18"/>
          <w:szCs w:val="18"/>
        </w:rPr>
        <w:t>VerdeAzul</w:t>
      </w:r>
      <w:proofErr w:type="spellEnd"/>
      <w:proofErr w:type="gramEnd"/>
      <w:r>
        <w:rPr>
          <w:rFonts w:ascii="Arial" w:hAnsi="Arial" w:cs="Arial"/>
          <w:sz w:val="18"/>
          <w:szCs w:val="18"/>
        </w:rPr>
        <w:t>;</w:t>
      </w:r>
    </w:p>
    <w:p w:rsidR="004A15E2" w:rsidRDefault="00611984" w:rsidP="005D5C01">
      <w:pPr>
        <w:spacing w:line="360" w:lineRule="auto"/>
        <w:jc w:val="both"/>
        <w:rPr>
          <w:rFonts w:ascii="Arial" w:hAnsi="Arial" w:cs="Arial"/>
          <w:sz w:val="18"/>
          <w:szCs w:val="18"/>
        </w:rPr>
      </w:pPr>
      <w:r>
        <w:rPr>
          <w:rFonts w:ascii="Arial" w:hAnsi="Arial" w:cs="Arial"/>
          <w:sz w:val="18"/>
          <w:szCs w:val="18"/>
        </w:rPr>
        <w:t>0</w:t>
      </w:r>
      <w:r w:rsidR="0028613D">
        <w:rPr>
          <w:rFonts w:ascii="Arial" w:hAnsi="Arial" w:cs="Arial"/>
          <w:sz w:val="18"/>
          <w:szCs w:val="18"/>
        </w:rPr>
        <w:t>7</w:t>
      </w:r>
      <w:r w:rsidR="004A15E2">
        <w:rPr>
          <w:rFonts w:ascii="Arial" w:hAnsi="Arial" w:cs="Arial"/>
          <w:sz w:val="18"/>
          <w:szCs w:val="18"/>
        </w:rPr>
        <w:t xml:space="preserve">– Gilmar - Relação dos membros que estão com mais de </w:t>
      </w:r>
      <w:proofErr w:type="gramStart"/>
      <w:r w:rsidR="004A15E2">
        <w:rPr>
          <w:rFonts w:ascii="Arial" w:hAnsi="Arial" w:cs="Arial"/>
          <w:sz w:val="18"/>
          <w:szCs w:val="18"/>
        </w:rPr>
        <w:t>3</w:t>
      </w:r>
      <w:proofErr w:type="gramEnd"/>
      <w:r w:rsidR="004A15E2">
        <w:rPr>
          <w:rFonts w:ascii="Arial" w:hAnsi="Arial" w:cs="Arial"/>
          <w:sz w:val="18"/>
          <w:szCs w:val="18"/>
        </w:rPr>
        <w:t xml:space="preserve"> faltas consecutivas das reuniões do Conselho;</w:t>
      </w:r>
    </w:p>
    <w:p w:rsidR="004A15E2" w:rsidRDefault="00611984" w:rsidP="005D5C01">
      <w:pPr>
        <w:spacing w:line="360" w:lineRule="auto"/>
        <w:jc w:val="both"/>
        <w:rPr>
          <w:rFonts w:ascii="Arial" w:hAnsi="Arial" w:cs="Arial"/>
          <w:sz w:val="18"/>
          <w:szCs w:val="18"/>
        </w:rPr>
      </w:pPr>
      <w:r>
        <w:rPr>
          <w:rFonts w:ascii="Arial" w:hAnsi="Arial" w:cs="Arial"/>
          <w:sz w:val="18"/>
          <w:szCs w:val="18"/>
        </w:rPr>
        <w:t>0</w:t>
      </w:r>
      <w:r w:rsidR="0028613D">
        <w:rPr>
          <w:rFonts w:ascii="Arial" w:hAnsi="Arial" w:cs="Arial"/>
          <w:sz w:val="18"/>
          <w:szCs w:val="18"/>
        </w:rPr>
        <w:t>8</w:t>
      </w:r>
      <w:r w:rsidR="004A15E2">
        <w:rPr>
          <w:rFonts w:ascii="Arial" w:hAnsi="Arial" w:cs="Arial"/>
          <w:sz w:val="18"/>
          <w:szCs w:val="18"/>
        </w:rPr>
        <w:t xml:space="preserve"> – </w:t>
      </w:r>
      <w:proofErr w:type="spellStart"/>
      <w:r w:rsidR="004A15E2">
        <w:rPr>
          <w:rFonts w:ascii="Arial" w:hAnsi="Arial" w:cs="Arial"/>
          <w:sz w:val="18"/>
          <w:szCs w:val="18"/>
        </w:rPr>
        <w:t>E-mail</w:t>
      </w:r>
      <w:proofErr w:type="spellEnd"/>
      <w:r w:rsidR="004A15E2">
        <w:rPr>
          <w:rFonts w:ascii="Arial" w:hAnsi="Arial" w:cs="Arial"/>
          <w:sz w:val="18"/>
          <w:szCs w:val="18"/>
        </w:rPr>
        <w:t xml:space="preserve"> recebido pelo COMDEMA - Convite da Secretaria Municipal de Planejamento Urbano e Engenharia para participar audiência pública sob re a elaboração do Plano Diretor de Mobilidade Urbana Sustentável </w:t>
      </w:r>
      <w:proofErr w:type="gramStart"/>
      <w:r w:rsidR="004A15E2">
        <w:rPr>
          <w:rFonts w:ascii="Arial" w:hAnsi="Arial" w:cs="Arial"/>
          <w:sz w:val="18"/>
          <w:szCs w:val="18"/>
        </w:rPr>
        <w:t xml:space="preserve">( </w:t>
      </w:r>
      <w:proofErr w:type="gramEnd"/>
      <w:r w:rsidR="004A15E2">
        <w:rPr>
          <w:rFonts w:ascii="Arial" w:hAnsi="Arial" w:cs="Arial"/>
          <w:sz w:val="18"/>
          <w:szCs w:val="18"/>
        </w:rPr>
        <w:t>PDMUS);</w:t>
      </w:r>
    </w:p>
    <w:p w:rsidR="004A15E2" w:rsidRDefault="0028613D" w:rsidP="005D5C01">
      <w:pPr>
        <w:spacing w:line="360" w:lineRule="auto"/>
        <w:jc w:val="both"/>
        <w:rPr>
          <w:rFonts w:ascii="Arial" w:hAnsi="Arial" w:cs="Arial"/>
          <w:sz w:val="18"/>
          <w:szCs w:val="18"/>
        </w:rPr>
      </w:pPr>
      <w:r>
        <w:rPr>
          <w:rFonts w:ascii="Arial" w:hAnsi="Arial" w:cs="Arial"/>
          <w:sz w:val="18"/>
          <w:szCs w:val="18"/>
        </w:rPr>
        <w:t>09</w:t>
      </w:r>
      <w:r w:rsidR="004A15E2">
        <w:rPr>
          <w:rFonts w:ascii="Arial" w:hAnsi="Arial" w:cs="Arial"/>
          <w:sz w:val="18"/>
          <w:szCs w:val="18"/>
        </w:rPr>
        <w:t xml:space="preserve"> – Simone Siqueira – Evento da </w:t>
      </w:r>
      <w:proofErr w:type="spellStart"/>
      <w:proofErr w:type="gramStart"/>
      <w:r w:rsidR="004A15E2">
        <w:rPr>
          <w:rFonts w:ascii="Arial" w:hAnsi="Arial" w:cs="Arial"/>
          <w:sz w:val="18"/>
          <w:szCs w:val="18"/>
        </w:rPr>
        <w:t>Cetesb</w:t>
      </w:r>
      <w:proofErr w:type="spellEnd"/>
      <w:proofErr w:type="gramEnd"/>
      <w:r w:rsidR="004A15E2">
        <w:rPr>
          <w:rFonts w:ascii="Arial" w:hAnsi="Arial" w:cs="Arial"/>
          <w:sz w:val="18"/>
          <w:szCs w:val="18"/>
        </w:rPr>
        <w:t>;</w:t>
      </w:r>
    </w:p>
    <w:p w:rsidR="00FE3CE9" w:rsidRDefault="00FE3CE9" w:rsidP="005D5C01">
      <w:pPr>
        <w:spacing w:line="360" w:lineRule="auto"/>
        <w:jc w:val="both"/>
        <w:rPr>
          <w:rFonts w:ascii="Arial" w:hAnsi="Arial" w:cs="Arial"/>
          <w:sz w:val="18"/>
          <w:szCs w:val="18"/>
        </w:rPr>
      </w:pPr>
      <w:r>
        <w:rPr>
          <w:rFonts w:ascii="Arial" w:hAnsi="Arial" w:cs="Arial"/>
          <w:sz w:val="18"/>
          <w:szCs w:val="18"/>
        </w:rPr>
        <w:t>1</w:t>
      </w:r>
      <w:r w:rsidR="0028613D">
        <w:rPr>
          <w:rFonts w:ascii="Arial" w:hAnsi="Arial" w:cs="Arial"/>
          <w:sz w:val="18"/>
          <w:szCs w:val="18"/>
        </w:rPr>
        <w:t>0</w:t>
      </w:r>
      <w:r>
        <w:rPr>
          <w:rFonts w:ascii="Arial" w:hAnsi="Arial" w:cs="Arial"/>
          <w:sz w:val="18"/>
          <w:szCs w:val="18"/>
        </w:rPr>
        <w:t xml:space="preserve">– Guedes </w:t>
      </w:r>
      <w:r w:rsidR="00F37575">
        <w:rPr>
          <w:rFonts w:ascii="Arial" w:hAnsi="Arial" w:cs="Arial"/>
          <w:sz w:val="18"/>
          <w:szCs w:val="18"/>
        </w:rPr>
        <w:t>–</w:t>
      </w:r>
      <w:r>
        <w:rPr>
          <w:rFonts w:ascii="Arial" w:hAnsi="Arial" w:cs="Arial"/>
          <w:sz w:val="18"/>
          <w:szCs w:val="18"/>
        </w:rPr>
        <w:t xml:space="preserve"> </w:t>
      </w:r>
      <w:r w:rsidR="00F37575">
        <w:rPr>
          <w:rFonts w:ascii="Arial" w:hAnsi="Arial" w:cs="Arial"/>
          <w:sz w:val="18"/>
          <w:szCs w:val="18"/>
        </w:rPr>
        <w:t xml:space="preserve">Campanha de Trânsito – </w:t>
      </w:r>
      <w:proofErr w:type="gramStart"/>
      <w:r w:rsidR="00F37575">
        <w:rPr>
          <w:rFonts w:ascii="Arial" w:hAnsi="Arial" w:cs="Arial"/>
          <w:sz w:val="18"/>
          <w:szCs w:val="18"/>
        </w:rPr>
        <w:t xml:space="preserve">“ </w:t>
      </w:r>
      <w:proofErr w:type="gramEnd"/>
      <w:r w:rsidR="00F37575">
        <w:rPr>
          <w:rFonts w:ascii="Arial" w:hAnsi="Arial" w:cs="Arial"/>
          <w:sz w:val="18"/>
          <w:szCs w:val="18"/>
        </w:rPr>
        <w:t>USAR A SETA NÃO É OPÇÃO, MAS OBRIGAÇÃO “</w:t>
      </w:r>
    </w:p>
    <w:p w:rsidR="0067555F" w:rsidRDefault="0067555F" w:rsidP="005D5C01">
      <w:pPr>
        <w:spacing w:line="360" w:lineRule="auto"/>
        <w:jc w:val="both"/>
        <w:rPr>
          <w:rFonts w:ascii="Arial" w:hAnsi="Arial" w:cs="Arial"/>
          <w:sz w:val="18"/>
          <w:szCs w:val="18"/>
        </w:rPr>
      </w:pPr>
      <w:r>
        <w:rPr>
          <w:rFonts w:ascii="Arial" w:hAnsi="Arial" w:cs="Arial"/>
          <w:sz w:val="18"/>
          <w:szCs w:val="18"/>
        </w:rPr>
        <w:lastRenderedPageBreak/>
        <w:t>1</w:t>
      </w:r>
      <w:r w:rsidR="0028613D">
        <w:rPr>
          <w:rFonts w:ascii="Arial" w:hAnsi="Arial" w:cs="Arial"/>
          <w:sz w:val="18"/>
          <w:szCs w:val="18"/>
        </w:rPr>
        <w:t>1</w:t>
      </w:r>
      <w:r>
        <w:rPr>
          <w:rFonts w:ascii="Arial" w:hAnsi="Arial" w:cs="Arial"/>
          <w:sz w:val="18"/>
          <w:szCs w:val="18"/>
        </w:rPr>
        <w:t xml:space="preserve"> – Simoni </w:t>
      </w:r>
      <w:proofErr w:type="spellStart"/>
      <w:r>
        <w:rPr>
          <w:rFonts w:ascii="Arial" w:hAnsi="Arial" w:cs="Arial"/>
          <w:sz w:val="18"/>
          <w:szCs w:val="18"/>
        </w:rPr>
        <w:t>Tiemi</w:t>
      </w:r>
      <w:proofErr w:type="spellEnd"/>
      <w:r>
        <w:rPr>
          <w:rFonts w:ascii="Arial" w:hAnsi="Arial" w:cs="Arial"/>
          <w:sz w:val="18"/>
          <w:szCs w:val="18"/>
        </w:rPr>
        <w:t xml:space="preserve"> </w:t>
      </w:r>
      <w:proofErr w:type="spellStart"/>
      <w:r>
        <w:rPr>
          <w:rFonts w:ascii="Arial" w:hAnsi="Arial" w:cs="Arial"/>
          <w:sz w:val="18"/>
          <w:szCs w:val="18"/>
        </w:rPr>
        <w:t>Taketa</w:t>
      </w:r>
      <w:proofErr w:type="spellEnd"/>
      <w:r>
        <w:rPr>
          <w:rFonts w:ascii="Arial" w:hAnsi="Arial" w:cs="Arial"/>
          <w:sz w:val="18"/>
          <w:szCs w:val="18"/>
        </w:rPr>
        <w:t xml:space="preserve"> </w:t>
      </w:r>
      <w:proofErr w:type="spellStart"/>
      <w:r>
        <w:rPr>
          <w:rFonts w:ascii="Arial" w:hAnsi="Arial" w:cs="Arial"/>
          <w:sz w:val="18"/>
          <w:szCs w:val="18"/>
        </w:rPr>
        <w:t>Bicalho</w:t>
      </w:r>
      <w:proofErr w:type="spellEnd"/>
      <w:r>
        <w:rPr>
          <w:rFonts w:ascii="Arial" w:hAnsi="Arial" w:cs="Arial"/>
          <w:sz w:val="18"/>
          <w:szCs w:val="18"/>
        </w:rPr>
        <w:t xml:space="preserve"> – Empresa PKW Latina – descarte de Ácidos na rede de esgoto. </w:t>
      </w:r>
    </w:p>
    <w:p w:rsidR="00B82B68" w:rsidRDefault="00B82B68" w:rsidP="005D5C01">
      <w:pPr>
        <w:spacing w:line="360" w:lineRule="auto"/>
        <w:jc w:val="both"/>
        <w:rPr>
          <w:rFonts w:ascii="Arial" w:hAnsi="Arial" w:cs="Arial"/>
          <w:sz w:val="18"/>
          <w:szCs w:val="18"/>
        </w:rPr>
      </w:pPr>
      <w:proofErr w:type="gramStart"/>
      <w:r>
        <w:rPr>
          <w:rFonts w:ascii="Arial" w:hAnsi="Arial" w:cs="Arial"/>
          <w:sz w:val="18"/>
          <w:szCs w:val="18"/>
        </w:rPr>
        <w:t>1</w:t>
      </w:r>
      <w:r w:rsidR="0028613D">
        <w:rPr>
          <w:rFonts w:ascii="Arial" w:hAnsi="Arial" w:cs="Arial"/>
          <w:sz w:val="18"/>
          <w:szCs w:val="18"/>
        </w:rPr>
        <w:t>2</w:t>
      </w:r>
      <w:r>
        <w:rPr>
          <w:rFonts w:ascii="Arial" w:hAnsi="Arial" w:cs="Arial"/>
          <w:sz w:val="18"/>
          <w:szCs w:val="18"/>
        </w:rPr>
        <w:t xml:space="preserve"> – Simone </w:t>
      </w:r>
      <w:proofErr w:type="spellStart"/>
      <w:r>
        <w:rPr>
          <w:rFonts w:ascii="Arial" w:hAnsi="Arial" w:cs="Arial"/>
          <w:sz w:val="18"/>
          <w:szCs w:val="18"/>
        </w:rPr>
        <w:t>Bicalho</w:t>
      </w:r>
      <w:proofErr w:type="spellEnd"/>
      <w:r>
        <w:rPr>
          <w:rFonts w:ascii="Arial" w:hAnsi="Arial" w:cs="Arial"/>
          <w:sz w:val="18"/>
          <w:szCs w:val="18"/>
        </w:rPr>
        <w:t xml:space="preserve"> – Pauta</w:t>
      </w:r>
      <w:proofErr w:type="gramEnd"/>
      <w:r>
        <w:rPr>
          <w:rFonts w:ascii="Arial" w:hAnsi="Arial" w:cs="Arial"/>
          <w:sz w:val="18"/>
          <w:szCs w:val="18"/>
        </w:rPr>
        <w:t xml:space="preserve"> da reunião técnica da CTRS de Indaiatuba – versão impressa </w:t>
      </w:r>
    </w:p>
    <w:p w:rsidR="006C33BA" w:rsidRDefault="0067555F" w:rsidP="005D5C01">
      <w:pPr>
        <w:spacing w:line="360" w:lineRule="auto"/>
        <w:jc w:val="both"/>
        <w:rPr>
          <w:rFonts w:ascii="Arial" w:hAnsi="Arial" w:cs="Arial"/>
          <w:sz w:val="18"/>
          <w:szCs w:val="18"/>
        </w:rPr>
      </w:pPr>
      <w:r>
        <w:rPr>
          <w:rFonts w:ascii="Arial" w:hAnsi="Arial" w:cs="Arial"/>
          <w:sz w:val="18"/>
          <w:szCs w:val="18"/>
        </w:rPr>
        <w:t>1</w:t>
      </w:r>
      <w:r w:rsidR="00611984">
        <w:rPr>
          <w:rFonts w:ascii="Arial" w:hAnsi="Arial" w:cs="Arial"/>
          <w:sz w:val="18"/>
          <w:szCs w:val="18"/>
        </w:rPr>
        <w:t>3</w:t>
      </w:r>
      <w:r w:rsidR="00AC6AF0" w:rsidRPr="00FE783C">
        <w:rPr>
          <w:rFonts w:ascii="Arial" w:hAnsi="Arial" w:cs="Arial"/>
          <w:sz w:val="18"/>
          <w:szCs w:val="18"/>
        </w:rPr>
        <w:t xml:space="preserve"> – Reclamações ao COMDEMA </w:t>
      </w:r>
    </w:p>
    <w:p w:rsidR="00F4188D" w:rsidRDefault="00997D94" w:rsidP="00F4188D">
      <w:pPr>
        <w:spacing w:line="360" w:lineRule="auto"/>
        <w:jc w:val="both"/>
        <w:rPr>
          <w:rFonts w:ascii="Arial" w:hAnsi="Arial" w:cs="Arial"/>
          <w:sz w:val="18"/>
          <w:szCs w:val="18"/>
        </w:rPr>
      </w:pPr>
      <w:r>
        <w:rPr>
          <w:rFonts w:ascii="Arial" w:hAnsi="Arial" w:cs="Arial"/>
          <w:sz w:val="18"/>
          <w:szCs w:val="18"/>
        </w:rPr>
        <w:t xml:space="preserve"> </w:t>
      </w:r>
      <w:r w:rsidR="008E1D3A">
        <w:rPr>
          <w:rFonts w:ascii="Arial" w:hAnsi="Arial" w:cs="Arial"/>
          <w:sz w:val="18"/>
          <w:szCs w:val="18"/>
        </w:rPr>
        <w:t>1</w:t>
      </w:r>
      <w:r w:rsidR="00611984">
        <w:rPr>
          <w:rFonts w:ascii="Arial" w:hAnsi="Arial" w:cs="Arial"/>
          <w:sz w:val="18"/>
          <w:szCs w:val="18"/>
        </w:rPr>
        <w:t>4</w:t>
      </w:r>
      <w:r w:rsidR="00F4188D">
        <w:rPr>
          <w:rFonts w:ascii="Arial" w:hAnsi="Arial" w:cs="Arial"/>
          <w:sz w:val="18"/>
          <w:szCs w:val="18"/>
        </w:rPr>
        <w:t xml:space="preserve"> – Extra Pauta</w:t>
      </w:r>
    </w:p>
    <w:p w:rsidR="00DC6B85" w:rsidRDefault="0067555F" w:rsidP="005D5C01">
      <w:pPr>
        <w:spacing w:line="360" w:lineRule="auto"/>
        <w:jc w:val="both"/>
        <w:rPr>
          <w:rFonts w:ascii="Arial" w:hAnsi="Arial" w:cs="Arial"/>
          <w:sz w:val="18"/>
          <w:szCs w:val="18"/>
        </w:rPr>
      </w:pPr>
      <w:r>
        <w:rPr>
          <w:rFonts w:ascii="Arial" w:hAnsi="Arial" w:cs="Arial"/>
          <w:sz w:val="18"/>
          <w:szCs w:val="18"/>
        </w:rPr>
        <w:t>1</w:t>
      </w:r>
      <w:r w:rsidR="00611984">
        <w:rPr>
          <w:rFonts w:ascii="Arial" w:hAnsi="Arial" w:cs="Arial"/>
          <w:sz w:val="18"/>
          <w:szCs w:val="18"/>
        </w:rPr>
        <w:t>5</w:t>
      </w:r>
      <w:r w:rsidR="00B07B98">
        <w:rPr>
          <w:rFonts w:ascii="Arial" w:hAnsi="Arial" w:cs="Arial"/>
          <w:sz w:val="18"/>
          <w:szCs w:val="18"/>
        </w:rPr>
        <w:t xml:space="preserve"> </w:t>
      </w:r>
      <w:r w:rsidR="00F90DAD" w:rsidRPr="00FE783C">
        <w:rPr>
          <w:rFonts w:ascii="Arial" w:hAnsi="Arial" w:cs="Arial"/>
          <w:sz w:val="18"/>
          <w:szCs w:val="18"/>
        </w:rPr>
        <w:t>-</w:t>
      </w:r>
      <w:r w:rsidR="00B07B98">
        <w:rPr>
          <w:rFonts w:ascii="Arial" w:hAnsi="Arial" w:cs="Arial"/>
          <w:sz w:val="18"/>
          <w:szCs w:val="18"/>
        </w:rPr>
        <w:t xml:space="preserve"> </w:t>
      </w:r>
      <w:r w:rsidR="00E2659D" w:rsidRPr="00FE783C">
        <w:rPr>
          <w:rFonts w:ascii="Arial" w:hAnsi="Arial" w:cs="Arial"/>
          <w:sz w:val="18"/>
          <w:szCs w:val="18"/>
        </w:rPr>
        <w:t>Agenda e pauta para a próxima reuniã</w:t>
      </w:r>
      <w:r w:rsidR="00BE65D2" w:rsidRPr="00FE783C">
        <w:rPr>
          <w:rFonts w:ascii="Arial" w:hAnsi="Arial" w:cs="Arial"/>
          <w:sz w:val="18"/>
          <w:szCs w:val="18"/>
        </w:rPr>
        <w:t>o</w:t>
      </w:r>
      <w:r w:rsidR="006C33BA" w:rsidRPr="00FE783C">
        <w:rPr>
          <w:rFonts w:ascii="Arial" w:hAnsi="Arial" w:cs="Arial"/>
          <w:sz w:val="18"/>
          <w:szCs w:val="18"/>
        </w:rPr>
        <w:t>;</w:t>
      </w:r>
    </w:p>
    <w:p w:rsidR="00F4188D" w:rsidRDefault="00F4188D" w:rsidP="005D5C01">
      <w:pPr>
        <w:spacing w:line="360" w:lineRule="auto"/>
        <w:jc w:val="both"/>
        <w:rPr>
          <w:rFonts w:ascii="Arial" w:hAnsi="Arial" w:cs="Arial"/>
          <w:sz w:val="18"/>
          <w:szCs w:val="18"/>
        </w:rPr>
      </w:pPr>
    </w:p>
    <w:p w:rsidR="005D5C01" w:rsidRPr="00FE783C" w:rsidRDefault="00725DA8" w:rsidP="005D5C01">
      <w:pPr>
        <w:spacing w:line="360" w:lineRule="auto"/>
        <w:jc w:val="both"/>
        <w:rPr>
          <w:rFonts w:ascii="Arial" w:hAnsi="Arial" w:cs="Arial"/>
          <w:sz w:val="18"/>
          <w:szCs w:val="18"/>
        </w:rPr>
      </w:pPr>
      <w:r w:rsidRPr="00FE783C">
        <w:rPr>
          <w:rFonts w:ascii="Arial" w:hAnsi="Arial" w:cs="Arial"/>
          <w:sz w:val="18"/>
          <w:szCs w:val="18"/>
        </w:rPr>
        <w:t>Observações: Somente serão discutidos os assuntos listados na pauta, outros assuntos sugeridos pelos conselheiros que não estão nesta pauta serão discutidos ao final da reunião ou colocados na pauta da próxima reunião.</w:t>
      </w:r>
    </w:p>
    <w:p w:rsidR="00815CBE" w:rsidRPr="00FE783C" w:rsidRDefault="0069387E" w:rsidP="004B7B59">
      <w:pPr>
        <w:spacing w:line="360" w:lineRule="auto"/>
        <w:jc w:val="both"/>
        <w:rPr>
          <w:rFonts w:ascii="Arial" w:hAnsi="Arial" w:cs="Arial"/>
          <w:sz w:val="18"/>
          <w:szCs w:val="18"/>
        </w:rPr>
      </w:pPr>
      <w:r w:rsidRPr="00FE783C">
        <w:rPr>
          <w:rFonts w:ascii="Arial" w:hAnsi="Arial" w:cs="Arial"/>
          <w:sz w:val="18"/>
          <w:szCs w:val="18"/>
        </w:rPr>
        <w:t xml:space="preserve">Indaiatuba, </w:t>
      </w:r>
      <w:r w:rsidR="00797BE5">
        <w:rPr>
          <w:rFonts w:ascii="Arial" w:hAnsi="Arial" w:cs="Arial"/>
          <w:sz w:val="18"/>
          <w:szCs w:val="18"/>
        </w:rPr>
        <w:t>0</w:t>
      </w:r>
      <w:bookmarkStart w:id="0" w:name="_GoBack"/>
      <w:bookmarkEnd w:id="0"/>
      <w:r w:rsidR="00694392">
        <w:rPr>
          <w:rFonts w:ascii="Arial" w:hAnsi="Arial" w:cs="Arial"/>
          <w:sz w:val="18"/>
          <w:szCs w:val="18"/>
        </w:rPr>
        <w:t>5 de abril de 2017</w:t>
      </w:r>
    </w:p>
    <w:p w:rsidR="00725DA8" w:rsidRPr="00FE783C" w:rsidRDefault="00725DA8" w:rsidP="005D5C01">
      <w:pPr>
        <w:spacing w:line="360" w:lineRule="auto"/>
        <w:rPr>
          <w:rFonts w:ascii="Arial" w:hAnsi="Arial" w:cs="Arial"/>
          <w:sz w:val="18"/>
          <w:szCs w:val="18"/>
        </w:rPr>
      </w:pPr>
      <w:r w:rsidRPr="00FE783C">
        <w:rPr>
          <w:rFonts w:ascii="Arial" w:hAnsi="Arial" w:cs="Arial"/>
          <w:sz w:val="18"/>
          <w:szCs w:val="18"/>
        </w:rPr>
        <w:t>_________________________</w:t>
      </w:r>
      <w:r w:rsidR="003B4393">
        <w:rPr>
          <w:rFonts w:ascii="Arial" w:hAnsi="Arial" w:cs="Arial"/>
          <w:sz w:val="18"/>
          <w:szCs w:val="18"/>
        </w:rPr>
        <w:t>_____</w:t>
      </w:r>
    </w:p>
    <w:p w:rsidR="004B7B59" w:rsidRDefault="003B4393" w:rsidP="004B7B59">
      <w:pPr>
        <w:spacing w:after="0" w:line="360" w:lineRule="auto"/>
        <w:rPr>
          <w:rFonts w:ascii="Arial" w:hAnsi="Arial" w:cs="Arial"/>
          <w:sz w:val="20"/>
          <w:szCs w:val="20"/>
        </w:rPr>
      </w:pPr>
      <w:r>
        <w:rPr>
          <w:rFonts w:ascii="Arial" w:hAnsi="Arial" w:cs="Arial"/>
          <w:sz w:val="20"/>
          <w:szCs w:val="20"/>
        </w:rPr>
        <w:t xml:space="preserve"> - </w:t>
      </w:r>
      <w:r w:rsidR="00725DA8" w:rsidRPr="00214B1F">
        <w:rPr>
          <w:rFonts w:ascii="Arial" w:hAnsi="Arial" w:cs="Arial"/>
          <w:sz w:val="20"/>
          <w:szCs w:val="20"/>
        </w:rPr>
        <w:t xml:space="preserve">Gilmar Aparecido Brito </w:t>
      </w:r>
      <w:proofErr w:type="spellStart"/>
      <w:r w:rsidR="00725DA8" w:rsidRPr="00214B1F">
        <w:rPr>
          <w:rFonts w:ascii="Arial" w:hAnsi="Arial" w:cs="Arial"/>
          <w:sz w:val="20"/>
          <w:szCs w:val="20"/>
        </w:rPr>
        <w:t>Pessuti</w:t>
      </w:r>
      <w:proofErr w:type="spellEnd"/>
      <w:r>
        <w:rPr>
          <w:rFonts w:ascii="Arial" w:hAnsi="Arial" w:cs="Arial"/>
          <w:sz w:val="20"/>
          <w:szCs w:val="20"/>
        </w:rPr>
        <w:t>-</w:t>
      </w:r>
    </w:p>
    <w:p w:rsidR="00CD00CA" w:rsidRDefault="003B4393" w:rsidP="004B7B59">
      <w:pPr>
        <w:spacing w:after="0" w:line="360" w:lineRule="auto"/>
        <w:rPr>
          <w:sz w:val="20"/>
          <w:szCs w:val="20"/>
        </w:rPr>
      </w:pPr>
      <w:r>
        <w:rPr>
          <w:sz w:val="20"/>
          <w:szCs w:val="20"/>
        </w:rPr>
        <w:t xml:space="preserve">       -</w:t>
      </w:r>
      <w:r w:rsidR="00725DA8" w:rsidRPr="00214B1F">
        <w:rPr>
          <w:sz w:val="20"/>
          <w:szCs w:val="20"/>
        </w:rPr>
        <w:t>Presidente do COMDEMA</w:t>
      </w:r>
      <w:r>
        <w:rPr>
          <w:sz w:val="20"/>
          <w:szCs w:val="20"/>
        </w:rPr>
        <w:t xml:space="preserve"> -</w:t>
      </w:r>
    </w:p>
    <w:sectPr w:rsidR="00CD00CA" w:rsidSect="00742B89">
      <w:headerReference w:type="default" r:id="rId8"/>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11A8B" w:rsidRDefault="00611A8B" w:rsidP="0047146C">
      <w:pPr>
        <w:spacing w:after="0" w:line="240" w:lineRule="auto"/>
      </w:pPr>
      <w:r>
        <w:separator/>
      </w:r>
    </w:p>
  </w:endnote>
  <w:endnote w:type="continuationSeparator" w:id="1">
    <w:p w:rsidR="00611A8B" w:rsidRDefault="00611A8B" w:rsidP="0047146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11A8B" w:rsidRDefault="00611A8B" w:rsidP="0047146C">
      <w:pPr>
        <w:spacing w:after="0" w:line="240" w:lineRule="auto"/>
      </w:pPr>
      <w:r>
        <w:separator/>
      </w:r>
    </w:p>
  </w:footnote>
  <w:footnote w:type="continuationSeparator" w:id="1">
    <w:p w:rsidR="00611A8B" w:rsidRDefault="00611A8B" w:rsidP="0047146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461" w:type="dxa"/>
      <w:tblInd w:w="-72" w:type="dxa"/>
      <w:tblLayout w:type="fixed"/>
      <w:tblCellMar>
        <w:left w:w="70" w:type="dxa"/>
        <w:right w:w="70" w:type="dxa"/>
      </w:tblCellMar>
      <w:tblLook w:val="0000"/>
    </w:tblPr>
    <w:tblGrid>
      <w:gridCol w:w="1814"/>
      <w:gridCol w:w="7647"/>
    </w:tblGrid>
    <w:tr w:rsidR="0047146C" w:rsidTr="005D5C01">
      <w:trPr>
        <w:trHeight w:val="1723"/>
      </w:trPr>
      <w:tc>
        <w:tcPr>
          <w:tcW w:w="1814" w:type="dxa"/>
        </w:tcPr>
        <w:p w:rsidR="0047146C" w:rsidRDefault="0047146C" w:rsidP="00704F4F">
          <w:pPr>
            <w:pStyle w:val="Cabealho"/>
            <w:jc w:val="center"/>
          </w:pPr>
          <w:r>
            <w:rPr>
              <w:noProof/>
            </w:rPr>
            <w:drawing>
              <wp:inline distT="0" distB="0" distL="0" distR="0">
                <wp:extent cx="990600" cy="752475"/>
                <wp:effectExtent l="0" t="0" r="0" b="9525"/>
                <wp:docPr id="6" name="Imagem 2" descr="comde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comdema.jp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90600" cy="752475"/>
                        </a:xfrm>
                        <a:prstGeom prst="rect">
                          <a:avLst/>
                        </a:prstGeom>
                        <a:noFill/>
                        <a:ln>
                          <a:noFill/>
                        </a:ln>
                      </pic:spPr>
                    </pic:pic>
                  </a:graphicData>
                </a:graphic>
              </wp:inline>
            </w:drawing>
          </w:r>
        </w:p>
      </w:tc>
      <w:tc>
        <w:tcPr>
          <w:tcW w:w="7647" w:type="dxa"/>
        </w:tcPr>
        <w:p w:rsidR="0047146C" w:rsidRDefault="00963647" w:rsidP="0047146C">
          <w:pPr>
            <w:rPr>
              <w:rFonts w:ascii="Calibri" w:hAnsi="Calibri"/>
              <w:color w:val="00007E"/>
              <w:szCs w:val="20"/>
            </w:rPr>
          </w:pPr>
          <w:r w:rsidRPr="00963647">
            <w:rPr>
              <w:rFonts w:ascii="Times New Roman" w:hAnsi="Times New Roman"/>
              <w:noProof/>
              <w:color w:val="00007E"/>
              <w:sz w:val="20"/>
              <w:szCs w:val="10"/>
            </w:rPr>
            <w:pict>
              <v:shapetype id="_x0000_t202" coordsize="21600,21600" o:spt="202" path="m,l,21600r21600,l21600,xe">
                <v:stroke joinstyle="miter"/>
                <v:path gradientshapeok="t" o:connecttype="rect"/>
              </v:shapetype>
              <v:shape id="Text Box 1" o:spid="_x0000_s30721" type="#_x0000_t202" style="position:absolute;margin-left:300.55pt;margin-top:-2.85pt;width:80.65pt;height:90.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" filled="f" stroked="f">
                <v:textbox>
                  <w:txbxContent>
                    <w:p w:rsidR="0047146C" w:rsidRDefault="0047146C" w:rsidP="0047146C">
                      <w:r>
                        <w:rPr>
                          <w:noProof/>
                        </w:rPr>
                        <w:drawing>
                          <wp:inline distT="0" distB="0" distL="0" distR="0">
                            <wp:extent cx="838200" cy="1057275"/>
                            <wp:effectExtent l="0" t="0" r="0" b="9525"/>
                            <wp:docPr id="8" name="Imagem 1" descr="LOGO%20Municipio%20VerdeAzul%20men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Municipio%20VerdeAzul%20menor"/>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38200" cy="1057275"/>
                                    </a:xfrm>
                                    <a:prstGeom prst="rect">
                                      <a:avLst/>
                                    </a:prstGeom>
                                    <a:noFill/>
                                    <a:ln>
                                      <a:noFill/>
                                    </a:ln>
                                  </pic:spPr>
                                </pic:pic>
                              </a:graphicData>
                            </a:graphic>
                          </wp:inline>
                        </w:drawing>
                      </w:r>
                    </w:p>
                  </w:txbxContent>
                </v:textbox>
              </v:shape>
            </w:pict>
          </w:r>
          <w:r w:rsidR="0047146C">
            <w:rPr>
              <w:rFonts w:ascii="Calibri" w:hAnsi="Calibri"/>
              <w:b/>
              <w:i/>
              <w:color w:val="00007E"/>
              <w:szCs w:val="32"/>
            </w:rPr>
            <w:t>CONSELHO MUNICIPAL DE DEFESA DO MEIO AMBIENTE</w:t>
          </w:r>
        </w:p>
        <w:p w:rsidR="0047146C" w:rsidRDefault="0047146C" w:rsidP="0047146C">
          <w:pPr>
            <w:rPr>
              <w:rFonts w:ascii="Calibri" w:hAnsi="Calibri"/>
              <w:sz w:val="20"/>
              <w:szCs w:val="20"/>
            </w:rPr>
          </w:pPr>
          <w:r>
            <w:rPr>
              <w:rFonts w:ascii="Calibri" w:hAnsi="Calibri"/>
              <w:sz w:val="20"/>
              <w:szCs w:val="20"/>
            </w:rPr>
            <w:t xml:space="preserve">Rua Oswaldo Cruz nº 243 – Jardim </w:t>
          </w:r>
          <w:proofErr w:type="spellStart"/>
          <w:r>
            <w:rPr>
              <w:rFonts w:ascii="Calibri" w:hAnsi="Calibri"/>
              <w:sz w:val="20"/>
              <w:szCs w:val="20"/>
            </w:rPr>
            <w:t>Rossignatti</w:t>
          </w:r>
          <w:proofErr w:type="spellEnd"/>
        </w:p>
        <w:p w:rsidR="0047146C" w:rsidRDefault="0047146C" w:rsidP="0047146C">
          <w:pPr>
            <w:rPr>
              <w:rFonts w:ascii="Calibri" w:hAnsi="Calibri"/>
              <w:sz w:val="20"/>
              <w:szCs w:val="20"/>
            </w:rPr>
          </w:pPr>
          <w:r>
            <w:rPr>
              <w:rFonts w:ascii="Calibri" w:hAnsi="Calibri"/>
              <w:sz w:val="20"/>
              <w:szCs w:val="20"/>
            </w:rPr>
            <w:t>Indaiatuba/SP - Telefone: 3801-3554</w:t>
          </w:r>
        </w:p>
        <w:p w:rsidR="0047146C" w:rsidRDefault="0047146C" w:rsidP="0047146C">
          <w:pPr>
            <w:rPr>
              <w:rFonts w:ascii="Calibri" w:hAnsi="Calibri"/>
              <w:sz w:val="20"/>
              <w:szCs w:val="20"/>
            </w:rPr>
          </w:pPr>
          <w:proofErr w:type="gramStart"/>
          <w:r>
            <w:rPr>
              <w:rFonts w:ascii="Calibri" w:hAnsi="Calibri"/>
              <w:sz w:val="20"/>
              <w:szCs w:val="20"/>
            </w:rPr>
            <w:t>e-mail</w:t>
          </w:r>
          <w:proofErr w:type="gramEnd"/>
          <w:r>
            <w:rPr>
              <w:rFonts w:ascii="Calibri" w:hAnsi="Calibri"/>
              <w:sz w:val="20"/>
              <w:szCs w:val="20"/>
            </w:rPr>
            <w:t xml:space="preserve">: </w:t>
          </w:r>
          <w:hyperlink r:id="rId3" w:history="1">
            <w:r>
              <w:rPr>
                <w:rStyle w:val="Hyperlink"/>
                <w:rFonts w:ascii="Calibri" w:hAnsi="Calibri"/>
                <w:sz w:val="20"/>
                <w:szCs w:val="20"/>
              </w:rPr>
              <w:t>comdema.indaia@gmail.com</w:t>
            </w:r>
          </w:hyperlink>
        </w:p>
      </w:tc>
    </w:tr>
  </w:tbl>
  <w:p w:rsidR="0047146C" w:rsidRDefault="0047146C">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806EA"/>
    <w:multiLevelType w:val="hybridMultilevel"/>
    <w:tmpl w:val="0C1046FA"/>
    <w:lvl w:ilvl="0" w:tplc="5A74A2E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5F8D6E42"/>
    <w:multiLevelType w:val="multilevel"/>
    <w:tmpl w:val="3500CFB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30723"/>
    <o:shapelayout v:ext="edit">
      <o:idmap v:ext="edit" data="30"/>
    </o:shapelayout>
  </w:hdrShapeDefaults>
  <w:footnotePr>
    <w:footnote w:id="0"/>
    <w:footnote w:id="1"/>
  </w:footnotePr>
  <w:endnotePr>
    <w:endnote w:id="0"/>
    <w:endnote w:id="1"/>
  </w:endnotePr>
  <w:compat>
    <w:useFELayout/>
  </w:compat>
  <w:rsids>
    <w:rsidRoot w:val="0047146C"/>
    <w:rsid w:val="000063DA"/>
    <w:rsid w:val="00013BE5"/>
    <w:rsid w:val="00013E4C"/>
    <w:rsid w:val="00020613"/>
    <w:rsid w:val="00020C89"/>
    <w:rsid w:val="0002652E"/>
    <w:rsid w:val="0004504D"/>
    <w:rsid w:val="000512F7"/>
    <w:rsid w:val="00051C09"/>
    <w:rsid w:val="0005252C"/>
    <w:rsid w:val="00062BA6"/>
    <w:rsid w:val="000800CC"/>
    <w:rsid w:val="00090630"/>
    <w:rsid w:val="000A4D2F"/>
    <w:rsid w:val="000C779B"/>
    <w:rsid w:val="000D0AE6"/>
    <w:rsid w:val="000D3DD7"/>
    <w:rsid w:val="000D676E"/>
    <w:rsid w:val="000E6DEF"/>
    <w:rsid w:val="00113A9C"/>
    <w:rsid w:val="00116E8A"/>
    <w:rsid w:val="00117966"/>
    <w:rsid w:val="001307FE"/>
    <w:rsid w:val="00133B45"/>
    <w:rsid w:val="00143A58"/>
    <w:rsid w:val="00161D10"/>
    <w:rsid w:val="00164CA5"/>
    <w:rsid w:val="001662FB"/>
    <w:rsid w:val="00190689"/>
    <w:rsid w:val="001A5090"/>
    <w:rsid w:val="001B1077"/>
    <w:rsid w:val="001C4036"/>
    <w:rsid w:val="001D4CC6"/>
    <w:rsid w:val="001D7C8C"/>
    <w:rsid w:val="001F2A4A"/>
    <w:rsid w:val="002050E8"/>
    <w:rsid w:val="00214B1F"/>
    <w:rsid w:val="00217F80"/>
    <w:rsid w:val="0022122D"/>
    <w:rsid w:val="0025330A"/>
    <w:rsid w:val="00263DF8"/>
    <w:rsid w:val="00273202"/>
    <w:rsid w:val="00282388"/>
    <w:rsid w:val="0028581B"/>
    <w:rsid w:val="0028613D"/>
    <w:rsid w:val="002A7012"/>
    <w:rsid w:val="002B4E32"/>
    <w:rsid w:val="002C1786"/>
    <w:rsid w:val="002C2685"/>
    <w:rsid w:val="002C6323"/>
    <w:rsid w:val="002D3E8B"/>
    <w:rsid w:val="002E371E"/>
    <w:rsid w:val="002E7342"/>
    <w:rsid w:val="002F2A1F"/>
    <w:rsid w:val="003055BB"/>
    <w:rsid w:val="00313694"/>
    <w:rsid w:val="00327E4C"/>
    <w:rsid w:val="00357FCC"/>
    <w:rsid w:val="00375B32"/>
    <w:rsid w:val="0038591E"/>
    <w:rsid w:val="003A6A46"/>
    <w:rsid w:val="003B4393"/>
    <w:rsid w:val="003B52A6"/>
    <w:rsid w:val="003D1C78"/>
    <w:rsid w:val="003D79C3"/>
    <w:rsid w:val="004034D0"/>
    <w:rsid w:val="00426C22"/>
    <w:rsid w:val="00431509"/>
    <w:rsid w:val="004336A9"/>
    <w:rsid w:val="00444050"/>
    <w:rsid w:val="00456499"/>
    <w:rsid w:val="00461117"/>
    <w:rsid w:val="00465BA9"/>
    <w:rsid w:val="00466A54"/>
    <w:rsid w:val="0047146C"/>
    <w:rsid w:val="00482634"/>
    <w:rsid w:val="00493E1B"/>
    <w:rsid w:val="004A15E2"/>
    <w:rsid w:val="004B532E"/>
    <w:rsid w:val="004B7B59"/>
    <w:rsid w:val="004C34B6"/>
    <w:rsid w:val="004C6DA9"/>
    <w:rsid w:val="004D2585"/>
    <w:rsid w:val="004E2E35"/>
    <w:rsid w:val="00513F35"/>
    <w:rsid w:val="00530C44"/>
    <w:rsid w:val="005379CA"/>
    <w:rsid w:val="00550EC0"/>
    <w:rsid w:val="00572798"/>
    <w:rsid w:val="00573F01"/>
    <w:rsid w:val="0058232F"/>
    <w:rsid w:val="005A0444"/>
    <w:rsid w:val="005B0C69"/>
    <w:rsid w:val="005C1C90"/>
    <w:rsid w:val="005D5C01"/>
    <w:rsid w:val="005F30A5"/>
    <w:rsid w:val="00611984"/>
    <w:rsid w:val="00611A8B"/>
    <w:rsid w:val="00633AE8"/>
    <w:rsid w:val="00643D92"/>
    <w:rsid w:val="00644D44"/>
    <w:rsid w:val="006522C9"/>
    <w:rsid w:val="00652E8A"/>
    <w:rsid w:val="00656FA5"/>
    <w:rsid w:val="00672527"/>
    <w:rsid w:val="006730B7"/>
    <w:rsid w:val="0067555F"/>
    <w:rsid w:val="00687DD3"/>
    <w:rsid w:val="0069387E"/>
    <w:rsid w:val="00694392"/>
    <w:rsid w:val="006B20DC"/>
    <w:rsid w:val="006B58BA"/>
    <w:rsid w:val="006C33BA"/>
    <w:rsid w:val="006E060E"/>
    <w:rsid w:val="006F38E1"/>
    <w:rsid w:val="006F3A36"/>
    <w:rsid w:val="00702CD3"/>
    <w:rsid w:val="00705288"/>
    <w:rsid w:val="007169E3"/>
    <w:rsid w:val="00725DA8"/>
    <w:rsid w:val="00735ADA"/>
    <w:rsid w:val="00742B89"/>
    <w:rsid w:val="007548C6"/>
    <w:rsid w:val="00765101"/>
    <w:rsid w:val="007755F6"/>
    <w:rsid w:val="007872ED"/>
    <w:rsid w:val="00790BCF"/>
    <w:rsid w:val="007957F8"/>
    <w:rsid w:val="00795937"/>
    <w:rsid w:val="00797BE5"/>
    <w:rsid w:val="00812D50"/>
    <w:rsid w:val="00815CBE"/>
    <w:rsid w:val="0081689E"/>
    <w:rsid w:val="00823E5B"/>
    <w:rsid w:val="008323F6"/>
    <w:rsid w:val="00851D1F"/>
    <w:rsid w:val="00863017"/>
    <w:rsid w:val="00864D94"/>
    <w:rsid w:val="0087324E"/>
    <w:rsid w:val="008A6028"/>
    <w:rsid w:val="008A6ECD"/>
    <w:rsid w:val="008B087E"/>
    <w:rsid w:val="008E1D3A"/>
    <w:rsid w:val="008E4FD7"/>
    <w:rsid w:val="008F5328"/>
    <w:rsid w:val="00905949"/>
    <w:rsid w:val="00914278"/>
    <w:rsid w:val="00915A23"/>
    <w:rsid w:val="00922332"/>
    <w:rsid w:val="00963647"/>
    <w:rsid w:val="009878CF"/>
    <w:rsid w:val="00997D94"/>
    <w:rsid w:val="009A1016"/>
    <w:rsid w:val="009B450B"/>
    <w:rsid w:val="009C26EB"/>
    <w:rsid w:val="00A022ED"/>
    <w:rsid w:val="00A04C7F"/>
    <w:rsid w:val="00A20374"/>
    <w:rsid w:val="00A235B7"/>
    <w:rsid w:val="00A2442D"/>
    <w:rsid w:val="00A42B1E"/>
    <w:rsid w:val="00A63342"/>
    <w:rsid w:val="00A63B56"/>
    <w:rsid w:val="00A75828"/>
    <w:rsid w:val="00A7611B"/>
    <w:rsid w:val="00A84413"/>
    <w:rsid w:val="00A91611"/>
    <w:rsid w:val="00A9386F"/>
    <w:rsid w:val="00A9394F"/>
    <w:rsid w:val="00AB07DD"/>
    <w:rsid w:val="00AB71E0"/>
    <w:rsid w:val="00AC6AF0"/>
    <w:rsid w:val="00AD6F9F"/>
    <w:rsid w:val="00B07B98"/>
    <w:rsid w:val="00B158DA"/>
    <w:rsid w:val="00B211B2"/>
    <w:rsid w:val="00B4229B"/>
    <w:rsid w:val="00B51CF9"/>
    <w:rsid w:val="00B61C8B"/>
    <w:rsid w:val="00B72E63"/>
    <w:rsid w:val="00B74E2C"/>
    <w:rsid w:val="00B75B56"/>
    <w:rsid w:val="00B824AC"/>
    <w:rsid w:val="00B82B68"/>
    <w:rsid w:val="00BA09FC"/>
    <w:rsid w:val="00BC0B3D"/>
    <w:rsid w:val="00BE65D2"/>
    <w:rsid w:val="00BF2693"/>
    <w:rsid w:val="00BF393B"/>
    <w:rsid w:val="00BF3F86"/>
    <w:rsid w:val="00C07575"/>
    <w:rsid w:val="00C13A72"/>
    <w:rsid w:val="00C13BB3"/>
    <w:rsid w:val="00C41066"/>
    <w:rsid w:val="00C51193"/>
    <w:rsid w:val="00C606EF"/>
    <w:rsid w:val="00C80CFD"/>
    <w:rsid w:val="00C84D7C"/>
    <w:rsid w:val="00C92E14"/>
    <w:rsid w:val="00CA12AC"/>
    <w:rsid w:val="00CA6193"/>
    <w:rsid w:val="00CD00CA"/>
    <w:rsid w:val="00CD3FB3"/>
    <w:rsid w:val="00CF3D41"/>
    <w:rsid w:val="00CF5985"/>
    <w:rsid w:val="00CF645F"/>
    <w:rsid w:val="00D1219D"/>
    <w:rsid w:val="00D127F9"/>
    <w:rsid w:val="00D46855"/>
    <w:rsid w:val="00D60D99"/>
    <w:rsid w:val="00D64640"/>
    <w:rsid w:val="00D85A67"/>
    <w:rsid w:val="00DA45A7"/>
    <w:rsid w:val="00DA59B8"/>
    <w:rsid w:val="00DA77DE"/>
    <w:rsid w:val="00DC6B85"/>
    <w:rsid w:val="00DD0203"/>
    <w:rsid w:val="00DE51E4"/>
    <w:rsid w:val="00E07F0F"/>
    <w:rsid w:val="00E13826"/>
    <w:rsid w:val="00E2177D"/>
    <w:rsid w:val="00E239C2"/>
    <w:rsid w:val="00E2659D"/>
    <w:rsid w:val="00E53BB1"/>
    <w:rsid w:val="00E53C09"/>
    <w:rsid w:val="00E670EE"/>
    <w:rsid w:val="00E8146F"/>
    <w:rsid w:val="00E8182E"/>
    <w:rsid w:val="00E84983"/>
    <w:rsid w:val="00EC0AEA"/>
    <w:rsid w:val="00EC72FB"/>
    <w:rsid w:val="00EE6772"/>
    <w:rsid w:val="00EE70FA"/>
    <w:rsid w:val="00EF64FB"/>
    <w:rsid w:val="00F06F24"/>
    <w:rsid w:val="00F22293"/>
    <w:rsid w:val="00F27EF2"/>
    <w:rsid w:val="00F37575"/>
    <w:rsid w:val="00F4188D"/>
    <w:rsid w:val="00F471BB"/>
    <w:rsid w:val="00F53F98"/>
    <w:rsid w:val="00F57445"/>
    <w:rsid w:val="00F90DAD"/>
    <w:rsid w:val="00F92A4A"/>
    <w:rsid w:val="00F963FB"/>
    <w:rsid w:val="00F97B9E"/>
    <w:rsid w:val="00FB03B2"/>
    <w:rsid w:val="00FB415E"/>
    <w:rsid w:val="00FC7E67"/>
    <w:rsid w:val="00FD20E0"/>
    <w:rsid w:val="00FD580E"/>
    <w:rsid w:val="00FE0CB3"/>
    <w:rsid w:val="00FE2187"/>
    <w:rsid w:val="00FE3CE9"/>
    <w:rsid w:val="00FE783C"/>
    <w:rsid w:val="00FF1BDC"/>
    <w:rsid w:val="00FF331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2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71E0"/>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47146C"/>
    <w:pPr>
      <w:tabs>
        <w:tab w:val="center" w:pos="4252"/>
        <w:tab w:val="right" w:pos="8504"/>
      </w:tabs>
      <w:spacing w:after="0" w:line="240" w:lineRule="auto"/>
    </w:pPr>
  </w:style>
  <w:style w:type="character" w:customStyle="1" w:styleId="CabealhoChar">
    <w:name w:val="Cabeçalho Char"/>
    <w:basedOn w:val="Fontepargpadro"/>
    <w:link w:val="Cabealho"/>
    <w:rsid w:val="0047146C"/>
  </w:style>
  <w:style w:type="paragraph" w:styleId="Rodap">
    <w:name w:val="footer"/>
    <w:basedOn w:val="Normal"/>
    <w:link w:val="RodapChar"/>
    <w:uiPriority w:val="99"/>
    <w:unhideWhenUsed/>
    <w:rsid w:val="0047146C"/>
    <w:pPr>
      <w:tabs>
        <w:tab w:val="center" w:pos="4252"/>
        <w:tab w:val="right" w:pos="8504"/>
      </w:tabs>
      <w:spacing w:after="0" w:line="240" w:lineRule="auto"/>
    </w:pPr>
  </w:style>
  <w:style w:type="character" w:customStyle="1" w:styleId="RodapChar">
    <w:name w:val="Rodapé Char"/>
    <w:basedOn w:val="Fontepargpadro"/>
    <w:link w:val="Rodap"/>
    <w:uiPriority w:val="99"/>
    <w:rsid w:val="0047146C"/>
  </w:style>
  <w:style w:type="paragraph" w:customStyle="1" w:styleId="Default">
    <w:name w:val="Default"/>
    <w:rsid w:val="0047146C"/>
    <w:pPr>
      <w:autoSpaceDE w:val="0"/>
      <w:autoSpaceDN w:val="0"/>
      <w:adjustRightInd w:val="0"/>
      <w:spacing w:after="0" w:line="240" w:lineRule="auto"/>
    </w:pPr>
    <w:rPr>
      <w:rFonts w:ascii="Verdana" w:eastAsia="Times New Roman" w:hAnsi="Verdana" w:cs="Verdana"/>
      <w:color w:val="000000"/>
      <w:sz w:val="24"/>
      <w:szCs w:val="24"/>
    </w:rPr>
  </w:style>
  <w:style w:type="paragraph" w:styleId="Textodebalo">
    <w:name w:val="Balloon Text"/>
    <w:basedOn w:val="Normal"/>
    <w:link w:val="TextodebaloChar"/>
    <w:uiPriority w:val="99"/>
    <w:semiHidden/>
    <w:unhideWhenUsed/>
    <w:rsid w:val="0047146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7146C"/>
    <w:rPr>
      <w:rFonts w:ascii="Tahoma" w:hAnsi="Tahoma" w:cs="Tahoma"/>
      <w:sz w:val="16"/>
      <w:szCs w:val="16"/>
    </w:rPr>
  </w:style>
  <w:style w:type="character" w:styleId="Hyperlink">
    <w:name w:val="Hyperlink"/>
    <w:semiHidden/>
    <w:rsid w:val="0047146C"/>
    <w:rPr>
      <w:color w:val="0000FF"/>
      <w:u w:val="single"/>
    </w:rPr>
  </w:style>
  <w:style w:type="character" w:styleId="Forte">
    <w:name w:val="Strong"/>
    <w:basedOn w:val="Fontepargpadro"/>
    <w:uiPriority w:val="22"/>
    <w:qFormat/>
    <w:rsid w:val="00C13A72"/>
    <w:rPr>
      <w:b/>
      <w:bCs/>
    </w:rPr>
  </w:style>
  <w:style w:type="character" w:customStyle="1" w:styleId="apple-converted-space">
    <w:name w:val="apple-converted-space"/>
    <w:basedOn w:val="Fontepargpadro"/>
    <w:rsid w:val="00C13A72"/>
  </w:style>
  <w:style w:type="paragraph" w:styleId="PargrafodaLista">
    <w:name w:val="List Paragraph"/>
    <w:basedOn w:val="Normal"/>
    <w:uiPriority w:val="34"/>
    <w:qFormat/>
    <w:rsid w:val="00357FC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47146C"/>
    <w:pPr>
      <w:tabs>
        <w:tab w:val="center" w:pos="4252"/>
        <w:tab w:val="right" w:pos="8504"/>
      </w:tabs>
      <w:spacing w:after="0" w:line="240" w:lineRule="auto"/>
    </w:pPr>
  </w:style>
  <w:style w:type="character" w:customStyle="1" w:styleId="CabealhoChar">
    <w:name w:val="Cabeçalho Char"/>
    <w:basedOn w:val="Fontepargpadro"/>
    <w:link w:val="Cabealho"/>
    <w:rsid w:val="0047146C"/>
  </w:style>
  <w:style w:type="paragraph" w:styleId="Rodap">
    <w:name w:val="footer"/>
    <w:basedOn w:val="Normal"/>
    <w:link w:val="RodapChar"/>
    <w:uiPriority w:val="99"/>
    <w:unhideWhenUsed/>
    <w:rsid w:val="0047146C"/>
    <w:pPr>
      <w:tabs>
        <w:tab w:val="center" w:pos="4252"/>
        <w:tab w:val="right" w:pos="8504"/>
      </w:tabs>
      <w:spacing w:after="0" w:line="240" w:lineRule="auto"/>
    </w:pPr>
  </w:style>
  <w:style w:type="character" w:customStyle="1" w:styleId="RodapChar">
    <w:name w:val="Rodapé Char"/>
    <w:basedOn w:val="Fontepargpadro"/>
    <w:link w:val="Rodap"/>
    <w:uiPriority w:val="99"/>
    <w:rsid w:val="0047146C"/>
  </w:style>
  <w:style w:type="paragraph" w:customStyle="1" w:styleId="Default">
    <w:name w:val="Default"/>
    <w:rsid w:val="0047146C"/>
    <w:pPr>
      <w:autoSpaceDE w:val="0"/>
      <w:autoSpaceDN w:val="0"/>
      <w:adjustRightInd w:val="0"/>
      <w:spacing w:after="0" w:line="240" w:lineRule="auto"/>
    </w:pPr>
    <w:rPr>
      <w:rFonts w:ascii="Verdana" w:eastAsia="Times New Roman" w:hAnsi="Verdana" w:cs="Verdana"/>
      <w:color w:val="000000"/>
      <w:sz w:val="24"/>
      <w:szCs w:val="24"/>
    </w:rPr>
  </w:style>
  <w:style w:type="paragraph" w:styleId="Textodebalo">
    <w:name w:val="Balloon Text"/>
    <w:basedOn w:val="Normal"/>
    <w:link w:val="TextodebaloChar"/>
    <w:uiPriority w:val="99"/>
    <w:semiHidden/>
    <w:unhideWhenUsed/>
    <w:rsid w:val="0047146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7146C"/>
    <w:rPr>
      <w:rFonts w:ascii="Tahoma" w:hAnsi="Tahoma" w:cs="Tahoma"/>
      <w:sz w:val="16"/>
      <w:szCs w:val="16"/>
    </w:rPr>
  </w:style>
  <w:style w:type="character" w:styleId="Hyperlink">
    <w:name w:val="Hyperlink"/>
    <w:semiHidden/>
    <w:rsid w:val="0047146C"/>
    <w:rPr>
      <w:color w:val="0000FF"/>
      <w:u w:val="single"/>
    </w:rPr>
  </w:style>
  <w:style w:type="character" w:styleId="Forte">
    <w:name w:val="Strong"/>
    <w:basedOn w:val="Fontepargpadro"/>
    <w:uiPriority w:val="22"/>
    <w:qFormat/>
    <w:rsid w:val="00C13A72"/>
    <w:rPr>
      <w:b/>
      <w:bCs/>
    </w:rPr>
  </w:style>
  <w:style w:type="character" w:customStyle="1" w:styleId="apple-converted-space">
    <w:name w:val="apple-converted-space"/>
    <w:basedOn w:val="Fontepargpadro"/>
    <w:rsid w:val="00C13A72"/>
  </w:style>
  <w:style w:type="paragraph" w:styleId="PargrafodaLista">
    <w:name w:val="List Paragraph"/>
    <w:basedOn w:val="Normal"/>
    <w:uiPriority w:val="34"/>
    <w:qFormat/>
    <w:rsid w:val="00357FCC"/>
    <w:pPr>
      <w:ind w:left="720"/>
      <w:contextualSpacing/>
    </w:pPr>
  </w:style>
</w:styles>
</file>

<file path=word/webSettings.xml><?xml version="1.0" encoding="utf-8"?>
<w:webSettings xmlns:r="http://schemas.openxmlformats.org/officeDocument/2006/relationships" xmlns:w="http://schemas.openxmlformats.org/wordprocessingml/2006/main">
  <w:divs>
    <w:div w:id="784495848">
      <w:bodyDiv w:val="1"/>
      <w:marLeft w:val="0"/>
      <w:marRight w:val="0"/>
      <w:marTop w:val="0"/>
      <w:marBottom w:val="0"/>
      <w:divBdr>
        <w:top w:val="none" w:sz="0" w:space="0" w:color="auto"/>
        <w:left w:val="none" w:sz="0" w:space="0" w:color="auto"/>
        <w:bottom w:val="none" w:sz="0" w:space="0" w:color="auto"/>
        <w:right w:val="none" w:sz="0" w:space="0" w:color="auto"/>
      </w:divBdr>
    </w:div>
    <w:div w:id="1146970670">
      <w:bodyDiv w:val="1"/>
      <w:marLeft w:val="0"/>
      <w:marRight w:val="0"/>
      <w:marTop w:val="0"/>
      <w:marBottom w:val="0"/>
      <w:divBdr>
        <w:top w:val="none" w:sz="0" w:space="0" w:color="auto"/>
        <w:left w:val="none" w:sz="0" w:space="0" w:color="auto"/>
        <w:bottom w:val="none" w:sz="0" w:space="0" w:color="auto"/>
        <w:right w:val="none" w:sz="0" w:space="0" w:color="auto"/>
      </w:divBdr>
      <w:divsChild>
        <w:div w:id="1919630759">
          <w:marLeft w:val="0"/>
          <w:marRight w:val="0"/>
          <w:marTop w:val="0"/>
          <w:marBottom w:val="0"/>
          <w:divBdr>
            <w:top w:val="none" w:sz="0" w:space="0" w:color="auto"/>
            <w:left w:val="none" w:sz="0" w:space="0" w:color="auto"/>
            <w:bottom w:val="none" w:sz="0" w:space="0" w:color="auto"/>
            <w:right w:val="none" w:sz="0" w:space="0" w:color="auto"/>
          </w:divBdr>
        </w:div>
        <w:div w:id="925572352">
          <w:marLeft w:val="0"/>
          <w:marRight w:val="0"/>
          <w:marTop w:val="0"/>
          <w:marBottom w:val="0"/>
          <w:divBdr>
            <w:top w:val="none" w:sz="0" w:space="0" w:color="auto"/>
            <w:left w:val="none" w:sz="0" w:space="0" w:color="auto"/>
            <w:bottom w:val="none" w:sz="0" w:space="0" w:color="auto"/>
            <w:right w:val="none" w:sz="0" w:space="0" w:color="auto"/>
          </w:divBdr>
        </w:div>
        <w:div w:id="450317699">
          <w:marLeft w:val="0"/>
          <w:marRight w:val="0"/>
          <w:marTop w:val="0"/>
          <w:marBottom w:val="0"/>
          <w:divBdr>
            <w:top w:val="none" w:sz="0" w:space="0" w:color="auto"/>
            <w:left w:val="none" w:sz="0" w:space="0" w:color="auto"/>
            <w:bottom w:val="none" w:sz="0" w:space="0" w:color="auto"/>
            <w:right w:val="none" w:sz="0" w:space="0" w:color="auto"/>
          </w:divBdr>
        </w:div>
      </w:divsChild>
    </w:div>
    <w:div w:id="2047676825">
      <w:bodyDiv w:val="1"/>
      <w:marLeft w:val="0"/>
      <w:marRight w:val="0"/>
      <w:marTop w:val="0"/>
      <w:marBottom w:val="0"/>
      <w:divBdr>
        <w:top w:val="none" w:sz="0" w:space="0" w:color="auto"/>
        <w:left w:val="none" w:sz="0" w:space="0" w:color="auto"/>
        <w:bottom w:val="none" w:sz="0" w:space="0" w:color="auto"/>
        <w:right w:val="none" w:sz="0" w:space="0" w:color="auto"/>
      </w:divBdr>
      <w:divsChild>
        <w:div w:id="12685405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mailto:comdema.indaia@gmail.com" TargetMode="External"/><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D82160-9171-4107-9618-644F9A8593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2</Pages>
  <Words>321</Words>
  <Characters>1735</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pmi</Company>
  <LinksUpToDate>false</LinksUpToDate>
  <CharactersWithSpaces>2052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semop</dc:creator>
  <cp:lastModifiedBy>Usuario</cp:lastModifiedBy>
  <cp:revision>18</cp:revision>
  <cp:lastPrinted>2016-11-03T18:15:00Z</cp:lastPrinted>
  <dcterms:created xsi:type="dcterms:W3CDTF">2017-03-09T18:26:00Z</dcterms:created>
  <dcterms:modified xsi:type="dcterms:W3CDTF">2017-04-07T19:19:00Z</dcterms:modified>
</cp:coreProperties>
</file>