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A72" w:rsidRPr="00FE783C" w:rsidRDefault="00C51193" w:rsidP="0005252C">
      <w:pPr>
        <w:spacing w:line="360" w:lineRule="auto"/>
        <w:jc w:val="both"/>
        <w:rPr>
          <w:rFonts w:ascii="Arial" w:hAnsi="Arial" w:cs="Arial"/>
          <w:b/>
          <w:u w:val="single"/>
        </w:rPr>
      </w:pPr>
      <w:r w:rsidRPr="00FE783C">
        <w:rPr>
          <w:rFonts w:ascii="Arial" w:hAnsi="Arial" w:cs="Arial"/>
          <w:b/>
          <w:u w:val="single"/>
        </w:rPr>
        <w:t xml:space="preserve">PAUTA PARA A REUNIÃO </w:t>
      </w:r>
      <w:r w:rsidR="00AC6AF0" w:rsidRPr="00FE783C">
        <w:rPr>
          <w:rFonts w:ascii="Arial" w:hAnsi="Arial" w:cs="Arial"/>
          <w:b/>
          <w:u w:val="single"/>
        </w:rPr>
        <w:t>9</w:t>
      </w:r>
      <w:r w:rsidR="00FB4460">
        <w:rPr>
          <w:rFonts w:ascii="Arial" w:hAnsi="Arial" w:cs="Arial"/>
          <w:b/>
          <w:u w:val="single"/>
        </w:rPr>
        <w:t>6</w:t>
      </w:r>
      <w:r w:rsidRPr="00FE783C">
        <w:rPr>
          <w:rFonts w:ascii="Arial" w:hAnsi="Arial" w:cs="Arial"/>
          <w:b/>
          <w:u w:val="single"/>
        </w:rPr>
        <w:t xml:space="preserve">ª ORDINARIA DO COMDEMAEM </w:t>
      </w:r>
      <w:r w:rsidR="00FB4460">
        <w:rPr>
          <w:rFonts w:ascii="Arial" w:hAnsi="Arial" w:cs="Arial"/>
          <w:b/>
          <w:u w:val="single"/>
        </w:rPr>
        <w:t>03.05</w:t>
      </w:r>
      <w:r w:rsidR="00CA12AC">
        <w:rPr>
          <w:rFonts w:ascii="Arial" w:hAnsi="Arial" w:cs="Arial"/>
          <w:b/>
          <w:u w:val="single"/>
        </w:rPr>
        <w:t xml:space="preserve">.17 </w:t>
      </w:r>
      <w:r w:rsidR="00AC6AF0" w:rsidRPr="00FE783C">
        <w:rPr>
          <w:rFonts w:ascii="Arial" w:hAnsi="Arial" w:cs="Arial"/>
          <w:b/>
          <w:u w:val="single"/>
        </w:rPr>
        <w:t>CONFORME CALENDÁRIO ANUAL</w:t>
      </w:r>
      <w:r w:rsidR="003B4393">
        <w:rPr>
          <w:rFonts w:ascii="Arial" w:hAnsi="Arial" w:cs="Arial"/>
          <w:b/>
          <w:u w:val="single"/>
        </w:rPr>
        <w:t xml:space="preserve"> – Horário: </w:t>
      </w:r>
      <w:proofErr w:type="gramStart"/>
      <w:r w:rsidR="003B4393">
        <w:rPr>
          <w:rFonts w:ascii="Arial" w:hAnsi="Arial" w:cs="Arial"/>
          <w:b/>
          <w:u w:val="single"/>
        </w:rPr>
        <w:t>17:00</w:t>
      </w:r>
      <w:proofErr w:type="gramEnd"/>
      <w:r w:rsidR="003B4393">
        <w:rPr>
          <w:rFonts w:ascii="Arial" w:hAnsi="Arial" w:cs="Arial"/>
          <w:b/>
          <w:u w:val="single"/>
        </w:rPr>
        <w:t xml:space="preserve"> horas.</w:t>
      </w:r>
    </w:p>
    <w:p w:rsidR="005D5C01" w:rsidRPr="00FE783C" w:rsidRDefault="005D5C01" w:rsidP="005D5C01">
      <w:pPr>
        <w:spacing w:line="360" w:lineRule="auto"/>
        <w:jc w:val="both"/>
        <w:rPr>
          <w:rFonts w:ascii="Arial" w:hAnsi="Arial" w:cs="Arial"/>
          <w:sz w:val="18"/>
          <w:szCs w:val="18"/>
        </w:rPr>
      </w:pPr>
      <w:r w:rsidRPr="00FE783C">
        <w:rPr>
          <w:rFonts w:ascii="Arial" w:hAnsi="Arial" w:cs="Arial"/>
          <w:sz w:val="18"/>
          <w:szCs w:val="18"/>
        </w:rPr>
        <w:t>Local: Sede do COMDEMA –</w:t>
      </w:r>
      <w:r w:rsidR="00DE51E4" w:rsidRPr="00FE783C">
        <w:rPr>
          <w:rFonts w:ascii="Arial" w:hAnsi="Arial" w:cs="Arial"/>
          <w:sz w:val="18"/>
          <w:szCs w:val="18"/>
        </w:rPr>
        <w:t xml:space="preserve"> Rua Oswaldo Cruz, 24</w:t>
      </w:r>
      <w:r w:rsidRPr="00FE783C">
        <w:rPr>
          <w:rFonts w:ascii="Arial" w:hAnsi="Arial" w:cs="Arial"/>
          <w:sz w:val="18"/>
          <w:szCs w:val="18"/>
        </w:rPr>
        <w:t>3</w:t>
      </w:r>
      <w:r w:rsidR="00DE51E4" w:rsidRPr="00FE783C">
        <w:rPr>
          <w:rFonts w:ascii="Arial" w:hAnsi="Arial" w:cs="Arial"/>
          <w:sz w:val="18"/>
          <w:szCs w:val="18"/>
        </w:rPr>
        <w:t xml:space="preserve"> – </w:t>
      </w:r>
      <w:proofErr w:type="spellStart"/>
      <w:r w:rsidR="00DE51E4" w:rsidRPr="00FE783C">
        <w:rPr>
          <w:rFonts w:ascii="Arial" w:hAnsi="Arial" w:cs="Arial"/>
          <w:sz w:val="18"/>
          <w:szCs w:val="18"/>
        </w:rPr>
        <w:t>Jd</w:t>
      </w:r>
      <w:proofErr w:type="spellEnd"/>
      <w:r w:rsidR="00DE51E4" w:rsidRPr="00FE783C">
        <w:rPr>
          <w:rFonts w:ascii="Arial" w:hAnsi="Arial" w:cs="Arial"/>
          <w:sz w:val="18"/>
          <w:szCs w:val="18"/>
        </w:rPr>
        <w:t xml:space="preserve">. </w:t>
      </w:r>
      <w:proofErr w:type="spellStart"/>
      <w:r w:rsidR="00DE51E4" w:rsidRPr="00FE783C">
        <w:rPr>
          <w:rFonts w:ascii="Arial" w:hAnsi="Arial" w:cs="Arial"/>
          <w:sz w:val="18"/>
          <w:szCs w:val="18"/>
        </w:rPr>
        <w:t>Rossignatti</w:t>
      </w:r>
      <w:proofErr w:type="spellEnd"/>
    </w:p>
    <w:p w:rsidR="00FE783C" w:rsidRPr="00FE783C" w:rsidRDefault="00DE51E4" w:rsidP="005D5C01">
      <w:pPr>
        <w:spacing w:line="360" w:lineRule="auto"/>
        <w:jc w:val="both"/>
        <w:rPr>
          <w:rFonts w:ascii="Arial" w:hAnsi="Arial" w:cs="Arial"/>
          <w:sz w:val="18"/>
          <w:szCs w:val="18"/>
        </w:rPr>
      </w:pPr>
      <w:r w:rsidRPr="00FE783C">
        <w:rPr>
          <w:rFonts w:ascii="Arial" w:hAnsi="Arial" w:cs="Arial"/>
          <w:sz w:val="18"/>
          <w:szCs w:val="18"/>
        </w:rPr>
        <w:t>Indaiatuba/SP – CEP: 13.220-020</w:t>
      </w:r>
    </w:p>
    <w:p w:rsidR="00C51193" w:rsidRPr="00FE783C" w:rsidRDefault="00F27EF2" w:rsidP="005D5C01">
      <w:pPr>
        <w:spacing w:line="360" w:lineRule="auto"/>
        <w:jc w:val="both"/>
        <w:rPr>
          <w:rFonts w:ascii="Arial" w:hAnsi="Arial" w:cs="Arial"/>
          <w:b/>
          <w:sz w:val="24"/>
          <w:szCs w:val="24"/>
          <w:u w:val="single"/>
        </w:rPr>
      </w:pPr>
      <w:r w:rsidRPr="00FE783C">
        <w:rPr>
          <w:rFonts w:ascii="Arial" w:hAnsi="Arial" w:cs="Arial"/>
          <w:b/>
          <w:sz w:val="24"/>
          <w:szCs w:val="24"/>
          <w:u w:val="single"/>
        </w:rPr>
        <w:t xml:space="preserve">Assuntos a </w:t>
      </w:r>
      <w:r w:rsidR="00FE0CB3" w:rsidRPr="00FE783C">
        <w:rPr>
          <w:rFonts w:ascii="Arial" w:hAnsi="Arial" w:cs="Arial"/>
          <w:b/>
          <w:sz w:val="24"/>
          <w:szCs w:val="24"/>
          <w:u w:val="single"/>
        </w:rPr>
        <w:t>serem discutidos ou deliberados</w:t>
      </w:r>
      <w:r w:rsidR="00C51193" w:rsidRPr="00FE783C">
        <w:rPr>
          <w:rFonts w:ascii="Arial" w:hAnsi="Arial" w:cs="Arial"/>
          <w:b/>
          <w:sz w:val="24"/>
          <w:szCs w:val="24"/>
          <w:u w:val="single"/>
        </w:rPr>
        <w:t>:</w:t>
      </w:r>
    </w:p>
    <w:p w:rsidR="00357FCC" w:rsidRPr="00FE783C" w:rsidRDefault="00BC0B3D" w:rsidP="005D5C01">
      <w:pPr>
        <w:spacing w:line="360" w:lineRule="auto"/>
        <w:jc w:val="both"/>
        <w:rPr>
          <w:rFonts w:ascii="Arial" w:hAnsi="Arial" w:cs="Arial"/>
          <w:sz w:val="18"/>
          <w:szCs w:val="18"/>
        </w:rPr>
      </w:pPr>
      <w:r w:rsidRPr="00FE783C">
        <w:rPr>
          <w:rFonts w:ascii="Arial" w:hAnsi="Arial" w:cs="Arial"/>
          <w:sz w:val="18"/>
          <w:szCs w:val="18"/>
        </w:rPr>
        <w:t>0</w:t>
      </w:r>
      <w:r w:rsidR="00357FCC" w:rsidRPr="00FE783C">
        <w:rPr>
          <w:rFonts w:ascii="Arial" w:hAnsi="Arial" w:cs="Arial"/>
          <w:sz w:val="18"/>
          <w:szCs w:val="18"/>
        </w:rPr>
        <w:t>1 - Verificação do quorum;</w:t>
      </w:r>
    </w:p>
    <w:p w:rsidR="00DE51E4" w:rsidRPr="00FE783C" w:rsidRDefault="00BC0B3D" w:rsidP="005D5C01">
      <w:pPr>
        <w:spacing w:line="360" w:lineRule="auto"/>
        <w:jc w:val="both"/>
        <w:rPr>
          <w:rFonts w:ascii="Arial" w:hAnsi="Arial" w:cs="Arial"/>
          <w:sz w:val="18"/>
          <w:szCs w:val="18"/>
        </w:rPr>
      </w:pPr>
      <w:r w:rsidRPr="00FE783C">
        <w:rPr>
          <w:rFonts w:ascii="Arial" w:hAnsi="Arial" w:cs="Arial"/>
          <w:sz w:val="18"/>
          <w:szCs w:val="18"/>
        </w:rPr>
        <w:t>0</w:t>
      </w:r>
      <w:r w:rsidR="00357FCC" w:rsidRPr="00FE783C">
        <w:rPr>
          <w:rFonts w:ascii="Arial" w:hAnsi="Arial" w:cs="Arial"/>
          <w:sz w:val="18"/>
          <w:szCs w:val="18"/>
        </w:rPr>
        <w:t>2</w:t>
      </w:r>
      <w:r w:rsidR="00F27EF2" w:rsidRPr="00FE783C">
        <w:rPr>
          <w:rFonts w:ascii="Arial" w:hAnsi="Arial" w:cs="Arial"/>
          <w:sz w:val="18"/>
          <w:szCs w:val="18"/>
        </w:rPr>
        <w:t xml:space="preserve"> – Leit</w:t>
      </w:r>
      <w:r w:rsidR="00E2659D" w:rsidRPr="00FE783C">
        <w:rPr>
          <w:rFonts w:ascii="Arial" w:hAnsi="Arial" w:cs="Arial"/>
          <w:sz w:val="18"/>
          <w:szCs w:val="18"/>
        </w:rPr>
        <w:t>ura e Aprovação d</w:t>
      </w:r>
      <w:r w:rsidR="006C33BA" w:rsidRPr="00FE783C">
        <w:rPr>
          <w:rFonts w:ascii="Arial" w:hAnsi="Arial" w:cs="Arial"/>
          <w:sz w:val="18"/>
          <w:szCs w:val="18"/>
        </w:rPr>
        <w:t>a Ata anterior;</w:t>
      </w:r>
    </w:p>
    <w:p w:rsidR="00E13826" w:rsidRPr="00FE783C" w:rsidRDefault="00BC0B3D" w:rsidP="005D5C01">
      <w:pPr>
        <w:spacing w:line="360" w:lineRule="auto"/>
        <w:jc w:val="both"/>
        <w:rPr>
          <w:rFonts w:ascii="Arial" w:hAnsi="Arial" w:cs="Arial"/>
          <w:sz w:val="18"/>
          <w:szCs w:val="18"/>
        </w:rPr>
      </w:pPr>
      <w:r w:rsidRPr="00FE783C">
        <w:rPr>
          <w:rFonts w:ascii="Arial" w:hAnsi="Arial" w:cs="Arial"/>
          <w:sz w:val="18"/>
          <w:szCs w:val="18"/>
        </w:rPr>
        <w:t>0</w:t>
      </w:r>
      <w:r w:rsidR="00357FCC" w:rsidRPr="00FE783C">
        <w:rPr>
          <w:rFonts w:ascii="Arial" w:hAnsi="Arial" w:cs="Arial"/>
          <w:sz w:val="18"/>
          <w:szCs w:val="18"/>
        </w:rPr>
        <w:t>3</w:t>
      </w:r>
      <w:r w:rsidR="00F27EF2" w:rsidRPr="00FE783C">
        <w:rPr>
          <w:rFonts w:ascii="Arial" w:hAnsi="Arial" w:cs="Arial"/>
          <w:sz w:val="18"/>
          <w:szCs w:val="18"/>
        </w:rPr>
        <w:t xml:space="preserve"> – Assuntos relacionados à</w:t>
      </w:r>
      <w:r w:rsidR="00E13826" w:rsidRPr="00FE783C">
        <w:rPr>
          <w:rFonts w:ascii="Arial" w:hAnsi="Arial" w:cs="Arial"/>
          <w:sz w:val="18"/>
          <w:szCs w:val="18"/>
        </w:rPr>
        <w:t>:</w:t>
      </w:r>
    </w:p>
    <w:p w:rsidR="00B61C8B" w:rsidRDefault="004B7B59" w:rsidP="005D5C01">
      <w:pPr>
        <w:spacing w:line="360" w:lineRule="auto"/>
        <w:jc w:val="both"/>
        <w:rPr>
          <w:rFonts w:ascii="Arial" w:hAnsi="Arial" w:cs="Arial"/>
          <w:sz w:val="18"/>
          <w:szCs w:val="18"/>
        </w:rPr>
      </w:pPr>
      <w:r w:rsidRPr="00FE783C">
        <w:rPr>
          <w:rFonts w:ascii="Arial" w:hAnsi="Arial" w:cs="Arial"/>
          <w:sz w:val="18"/>
          <w:szCs w:val="18"/>
        </w:rPr>
        <w:t xml:space="preserve">- </w:t>
      </w:r>
      <w:r w:rsidR="00F27EF2" w:rsidRPr="00FE783C">
        <w:rPr>
          <w:rFonts w:ascii="Arial" w:hAnsi="Arial" w:cs="Arial"/>
          <w:sz w:val="18"/>
          <w:szCs w:val="18"/>
        </w:rPr>
        <w:t>CTR</w:t>
      </w:r>
      <w:r w:rsidR="00D46855" w:rsidRPr="00FE783C">
        <w:rPr>
          <w:rFonts w:ascii="Arial" w:hAnsi="Arial" w:cs="Arial"/>
          <w:sz w:val="18"/>
          <w:szCs w:val="18"/>
        </w:rPr>
        <w:t>S - Câmara Técnica de Resíduos Sólidos;</w:t>
      </w:r>
    </w:p>
    <w:p w:rsidR="00514C6B" w:rsidRDefault="004B7B59" w:rsidP="00514C6B">
      <w:pPr>
        <w:spacing w:line="360" w:lineRule="auto"/>
        <w:jc w:val="both"/>
        <w:rPr>
          <w:rFonts w:ascii="Arial" w:hAnsi="Arial" w:cs="Arial"/>
          <w:sz w:val="18"/>
          <w:szCs w:val="18"/>
        </w:rPr>
      </w:pPr>
      <w:r w:rsidRPr="00FE783C">
        <w:rPr>
          <w:rFonts w:ascii="Arial" w:hAnsi="Arial" w:cs="Arial"/>
          <w:sz w:val="18"/>
          <w:szCs w:val="18"/>
        </w:rPr>
        <w:t xml:space="preserve">- </w:t>
      </w:r>
      <w:r w:rsidR="00E13826" w:rsidRPr="00FE783C">
        <w:rPr>
          <w:rFonts w:ascii="Arial" w:hAnsi="Arial" w:cs="Arial"/>
          <w:sz w:val="18"/>
          <w:szCs w:val="18"/>
        </w:rPr>
        <w:t>CTRH - Câmara Técnica de Recursos Hídric</w:t>
      </w:r>
      <w:r w:rsidR="00514C6B">
        <w:rPr>
          <w:rFonts w:ascii="Arial" w:hAnsi="Arial" w:cs="Arial"/>
          <w:sz w:val="18"/>
          <w:szCs w:val="18"/>
        </w:rPr>
        <w:t>os</w:t>
      </w:r>
      <w:proofErr w:type="gramStart"/>
      <w:r w:rsidR="00514C6B">
        <w:rPr>
          <w:rFonts w:ascii="Arial" w:hAnsi="Arial" w:cs="Arial"/>
          <w:sz w:val="18"/>
          <w:szCs w:val="18"/>
        </w:rPr>
        <w:t xml:space="preserve">  </w:t>
      </w:r>
      <w:proofErr w:type="gramEnd"/>
      <w:r w:rsidR="00514C6B">
        <w:rPr>
          <w:rFonts w:ascii="Arial" w:hAnsi="Arial" w:cs="Arial"/>
          <w:sz w:val="18"/>
          <w:szCs w:val="18"/>
        </w:rPr>
        <w:t>-  Simone dos Santos Siqueira – Solicitação dos dados pluviométricos convencional e automático da Prefeitura para comparativos</w:t>
      </w:r>
      <w:r w:rsidR="00A64AE1">
        <w:rPr>
          <w:rFonts w:ascii="Arial" w:hAnsi="Arial" w:cs="Arial"/>
          <w:sz w:val="18"/>
          <w:szCs w:val="18"/>
        </w:rPr>
        <w:t xml:space="preserve">, </w:t>
      </w:r>
      <w:r w:rsidR="00514C6B">
        <w:rPr>
          <w:rFonts w:ascii="Arial" w:hAnsi="Arial" w:cs="Arial"/>
          <w:sz w:val="18"/>
          <w:szCs w:val="18"/>
        </w:rPr>
        <w:t>para o Projeto das Nascentes, mata ciliar, recuperação do solo e demais projetos de Recursos Hídricos.</w:t>
      </w:r>
    </w:p>
    <w:p w:rsidR="00A91611" w:rsidRDefault="00A91611" w:rsidP="00A91611">
      <w:pPr>
        <w:spacing w:line="360" w:lineRule="auto"/>
        <w:jc w:val="both"/>
        <w:rPr>
          <w:rFonts w:ascii="Arial" w:hAnsi="Arial" w:cs="Arial"/>
          <w:sz w:val="18"/>
          <w:szCs w:val="18"/>
        </w:rPr>
      </w:pPr>
      <w:r w:rsidRPr="00FE783C">
        <w:rPr>
          <w:rFonts w:ascii="Arial" w:hAnsi="Arial" w:cs="Arial"/>
          <w:sz w:val="18"/>
          <w:szCs w:val="18"/>
        </w:rPr>
        <w:t>- CTL - Câmara Técnica de Licenciamento;</w:t>
      </w:r>
    </w:p>
    <w:p w:rsidR="00B4229B" w:rsidRDefault="00B4229B" w:rsidP="005D5C01">
      <w:pPr>
        <w:spacing w:line="360" w:lineRule="auto"/>
        <w:jc w:val="both"/>
        <w:rPr>
          <w:rFonts w:ascii="Arial" w:hAnsi="Arial" w:cs="Arial"/>
          <w:sz w:val="18"/>
          <w:szCs w:val="18"/>
        </w:rPr>
      </w:pPr>
      <w:r>
        <w:rPr>
          <w:rFonts w:ascii="Arial" w:hAnsi="Arial" w:cs="Arial"/>
          <w:sz w:val="18"/>
          <w:szCs w:val="18"/>
        </w:rPr>
        <w:t xml:space="preserve">04 – </w:t>
      </w:r>
      <w:r w:rsidR="00DA7AC4">
        <w:rPr>
          <w:rFonts w:ascii="Arial" w:hAnsi="Arial" w:cs="Arial"/>
          <w:sz w:val="18"/>
          <w:szCs w:val="18"/>
        </w:rPr>
        <w:t xml:space="preserve">Marco </w:t>
      </w:r>
      <w:proofErr w:type="spellStart"/>
      <w:r w:rsidR="00DA7AC4">
        <w:rPr>
          <w:rFonts w:ascii="Arial" w:hAnsi="Arial" w:cs="Arial"/>
          <w:sz w:val="18"/>
          <w:szCs w:val="18"/>
        </w:rPr>
        <w:t>Secco</w:t>
      </w:r>
      <w:proofErr w:type="spellEnd"/>
      <w:r w:rsidR="00DA7AC4">
        <w:rPr>
          <w:rFonts w:ascii="Arial" w:hAnsi="Arial" w:cs="Arial"/>
          <w:sz w:val="18"/>
          <w:szCs w:val="18"/>
        </w:rPr>
        <w:t xml:space="preserve"> - </w:t>
      </w:r>
      <w:r>
        <w:rPr>
          <w:rFonts w:ascii="Arial" w:hAnsi="Arial" w:cs="Arial"/>
          <w:sz w:val="18"/>
          <w:szCs w:val="18"/>
        </w:rPr>
        <w:t>Alterações no Estatuto e a formação de uma Comissão de Análise de Estudos;</w:t>
      </w:r>
      <w:r w:rsidR="00DA7AC4">
        <w:rPr>
          <w:rFonts w:ascii="Arial" w:hAnsi="Arial" w:cs="Arial"/>
          <w:sz w:val="18"/>
          <w:szCs w:val="18"/>
        </w:rPr>
        <w:t xml:space="preserve"> nomes indicados,</w:t>
      </w:r>
      <w:proofErr w:type="gramStart"/>
      <w:r w:rsidR="00740091">
        <w:rPr>
          <w:rFonts w:ascii="Arial" w:hAnsi="Arial" w:cs="Arial"/>
          <w:sz w:val="18"/>
          <w:szCs w:val="18"/>
        </w:rPr>
        <w:t xml:space="preserve"> </w:t>
      </w:r>
      <w:r w:rsidR="00DA7AC4">
        <w:rPr>
          <w:rFonts w:ascii="Arial" w:hAnsi="Arial" w:cs="Arial"/>
          <w:sz w:val="18"/>
          <w:szCs w:val="18"/>
        </w:rPr>
        <w:t xml:space="preserve"> </w:t>
      </w:r>
      <w:proofErr w:type="gramEnd"/>
      <w:r w:rsidR="00DA7AC4">
        <w:rPr>
          <w:rFonts w:ascii="Arial" w:hAnsi="Arial" w:cs="Arial"/>
          <w:sz w:val="18"/>
          <w:szCs w:val="18"/>
        </w:rPr>
        <w:t>enviou por e-mail, rascunho das alterações.</w:t>
      </w:r>
    </w:p>
    <w:p w:rsidR="00A50619" w:rsidRDefault="00A50619" w:rsidP="005D5C01">
      <w:pPr>
        <w:spacing w:line="360" w:lineRule="auto"/>
        <w:jc w:val="both"/>
        <w:rPr>
          <w:rFonts w:ascii="Arial" w:hAnsi="Arial" w:cs="Arial"/>
          <w:sz w:val="18"/>
          <w:szCs w:val="18"/>
        </w:rPr>
      </w:pPr>
      <w:r>
        <w:rPr>
          <w:rFonts w:ascii="Arial" w:hAnsi="Arial" w:cs="Arial"/>
          <w:sz w:val="18"/>
          <w:szCs w:val="18"/>
        </w:rPr>
        <w:t xml:space="preserve">05 – Presença do Representante do programa Município </w:t>
      </w:r>
      <w:proofErr w:type="spellStart"/>
      <w:proofErr w:type="gramStart"/>
      <w:r>
        <w:rPr>
          <w:rFonts w:ascii="Arial" w:hAnsi="Arial" w:cs="Arial"/>
          <w:sz w:val="18"/>
          <w:szCs w:val="18"/>
        </w:rPr>
        <w:t>VerdeAzul</w:t>
      </w:r>
      <w:proofErr w:type="spellEnd"/>
      <w:proofErr w:type="gramEnd"/>
      <w:r>
        <w:rPr>
          <w:rFonts w:ascii="Arial" w:hAnsi="Arial" w:cs="Arial"/>
          <w:sz w:val="18"/>
          <w:szCs w:val="18"/>
        </w:rPr>
        <w:t>, para apresentação das ações da primeira fase do Programa PMVA.</w:t>
      </w:r>
    </w:p>
    <w:p w:rsidR="006C33BA" w:rsidRDefault="00F30BC6" w:rsidP="005D5C01">
      <w:pPr>
        <w:spacing w:line="360" w:lineRule="auto"/>
        <w:jc w:val="both"/>
        <w:rPr>
          <w:rFonts w:ascii="Arial" w:hAnsi="Arial" w:cs="Arial"/>
          <w:sz w:val="18"/>
          <w:szCs w:val="18"/>
        </w:rPr>
      </w:pPr>
      <w:r>
        <w:rPr>
          <w:rFonts w:ascii="Arial" w:hAnsi="Arial" w:cs="Arial"/>
          <w:sz w:val="18"/>
          <w:szCs w:val="18"/>
        </w:rPr>
        <w:t>0</w:t>
      </w:r>
      <w:r w:rsidR="00A50619">
        <w:rPr>
          <w:rFonts w:ascii="Arial" w:hAnsi="Arial" w:cs="Arial"/>
          <w:sz w:val="18"/>
          <w:szCs w:val="18"/>
        </w:rPr>
        <w:t>6</w:t>
      </w:r>
      <w:r w:rsidR="00AC6AF0" w:rsidRPr="00FE783C">
        <w:rPr>
          <w:rFonts w:ascii="Arial" w:hAnsi="Arial" w:cs="Arial"/>
          <w:sz w:val="18"/>
          <w:szCs w:val="18"/>
        </w:rPr>
        <w:t xml:space="preserve"> – Reclamações ao COMDEMA </w:t>
      </w:r>
    </w:p>
    <w:p w:rsidR="00F4188D" w:rsidRDefault="00997D94" w:rsidP="00F4188D">
      <w:pPr>
        <w:spacing w:line="360" w:lineRule="auto"/>
        <w:jc w:val="both"/>
        <w:rPr>
          <w:rFonts w:ascii="Arial" w:hAnsi="Arial" w:cs="Arial"/>
          <w:sz w:val="18"/>
          <w:szCs w:val="18"/>
        </w:rPr>
      </w:pPr>
      <w:r>
        <w:rPr>
          <w:rFonts w:ascii="Arial" w:hAnsi="Arial" w:cs="Arial"/>
          <w:sz w:val="18"/>
          <w:szCs w:val="18"/>
        </w:rPr>
        <w:t xml:space="preserve"> </w:t>
      </w:r>
      <w:r w:rsidR="00F30BC6">
        <w:rPr>
          <w:rFonts w:ascii="Arial" w:hAnsi="Arial" w:cs="Arial"/>
          <w:sz w:val="18"/>
          <w:szCs w:val="18"/>
        </w:rPr>
        <w:t>0</w:t>
      </w:r>
      <w:r w:rsidR="00A50619">
        <w:rPr>
          <w:rFonts w:ascii="Arial" w:hAnsi="Arial" w:cs="Arial"/>
          <w:sz w:val="18"/>
          <w:szCs w:val="18"/>
        </w:rPr>
        <w:t>7</w:t>
      </w:r>
      <w:r w:rsidR="00F4188D">
        <w:rPr>
          <w:rFonts w:ascii="Arial" w:hAnsi="Arial" w:cs="Arial"/>
          <w:sz w:val="18"/>
          <w:szCs w:val="18"/>
        </w:rPr>
        <w:t xml:space="preserve"> – Extra Pauta</w:t>
      </w:r>
    </w:p>
    <w:p w:rsidR="00DC6B85" w:rsidRDefault="00F30BC6" w:rsidP="005D5C01">
      <w:pPr>
        <w:spacing w:line="360" w:lineRule="auto"/>
        <w:jc w:val="both"/>
        <w:rPr>
          <w:rFonts w:ascii="Arial" w:hAnsi="Arial" w:cs="Arial"/>
          <w:sz w:val="18"/>
          <w:szCs w:val="18"/>
        </w:rPr>
      </w:pPr>
      <w:r>
        <w:rPr>
          <w:rFonts w:ascii="Arial" w:hAnsi="Arial" w:cs="Arial"/>
          <w:sz w:val="18"/>
          <w:szCs w:val="18"/>
        </w:rPr>
        <w:t>0</w:t>
      </w:r>
      <w:r w:rsidR="00A50619">
        <w:rPr>
          <w:rFonts w:ascii="Arial" w:hAnsi="Arial" w:cs="Arial"/>
          <w:sz w:val="18"/>
          <w:szCs w:val="18"/>
        </w:rPr>
        <w:t>8</w:t>
      </w:r>
      <w:r w:rsidR="00B07B98">
        <w:rPr>
          <w:rFonts w:ascii="Arial" w:hAnsi="Arial" w:cs="Arial"/>
          <w:sz w:val="18"/>
          <w:szCs w:val="18"/>
        </w:rPr>
        <w:t xml:space="preserve"> </w:t>
      </w:r>
      <w:r w:rsidR="00F90DAD" w:rsidRPr="00FE783C">
        <w:rPr>
          <w:rFonts w:ascii="Arial" w:hAnsi="Arial" w:cs="Arial"/>
          <w:sz w:val="18"/>
          <w:szCs w:val="18"/>
        </w:rPr>
        <w:t>-</w:t>
      </w:r>
      <w:r w:rsidR="00B07B98">
        <w:rPr>
          <w:rFonts w:ascii="Arial" w:hAnsi="Arial" w:cs="Arial"/>
          <w:sz w:val="18"/>
          <w:szCs w:val="18"/>
        </w:rPr>
        <w:t xml:space="preserve"> </w:t>
      </w:r>
      <w:r w:rsidR="00E2659D" w:rsidRPr="00FE783C">
        <w:rPr>
          <w:rFonts w:ascii="Arial" w:hAnsi="Arial" w:cs="Arial"/>
          <w:sz w:val="18"/>
          <w:szCs w:val="18"/>
        </w:rPr>
        <w:t>Agenda e pauta para a próxima reuniã</w:t>
      </w:r>
      <w:r w:rsidR="00BE65D2" w:rsidRPr="00FE783C">
        <w:rPr>
          <w:rFonts w:ascii="Arial" w:hAnsi="Arial" w:cs="Arial"/>
          <w:sz w:val="18"/>
          <w:szCs w:val="18"/>
        </w:rPr>
        <w:t>o</w:t>
      </w:r>
      <w:r w:rsidR="006C33BA" w:rsidRPr="00FE783C">
        <w:rPr>
          <w:rFonts w:ascii="Arial" w:hAnsi="Arial" w:cs="Arial"/>
          <w:sz w:val="18"/>
          <w:szCs w:val="18"/>
        </w:rPr>
        <w:t>;</w:t>
      </w:r>
    </w:p>
    <w:p w:rsidR="00F4188D" w:rsidRDefault="00F4188D" w:rsidP="005D5C01">
      <w:pPr>
        <w:spacing w:line="360" w:lineRule="auto"/>
        <w:jc w:val="both"/>
        <w:rPr>
          <w:rFonts w:ascii="Arial" w:hAnsi="Arial" w:cs="Arial"/>
          <w:sz w:val="18"/>
          <w:szCs w:val="18"/>
        </w:rPr>
      </w:pPr>
    </w:p>
    <w:p w:rsidR="005D5C01" w:rsidRPr="00FE783C" w:rsidRDefault="00725DA8" w:rsidP="005D5C01">
      <w:pPr>
        <w:spacing w:line="360" w:lineRule="auto"/>
        <w:jc w:val="both"/>
        <w:rPr>
          <w:rFonts w:ascii="Arial" w:hAnsi="Arial" w:cs="Arial"/>
          <w:sz w:val="18"/>
          <w:szCs w:val="18"/>
        </w:rPr>
      </w:pPr>
      <w:r w:rsidRPr="00FE783C">
        <w:rPr>
          <w:rFonts w:ascii="Arial" w:hAnsi="Arial" w:cs="Arial"/>
          <w:sz w:val="18"/>
          <w:szCs w:val="18"/>
        </w:rPr>
        <w:t>Observações: Somente serão discutidos os assuntos listados na pauta, outros assuntos sugeridos pelos conselheiros que não estão nesta pauta serão discutidos ao final da reunião ou colocados na pauta da próxima reunião.</w:t>
      </w:r>
    </w:p>
    <w:p w:rsidR="00815CBE" w:rsidRPr="00FE783C" w:rsidRDefault="0069387E" w:rsidP="004B7B59">
      <w:pPr>
        <w:spacing w:line="360" w:lineRule="auto"/>
        <w:jc w:val="both"/>
        <w:rPr>
          <w:rFonts w:ascii="Arial" w:hAnsi="Arial" w:cs="Arial"/>
          <w:sz w:val="18"/>
          <w:szCs w:val="18"/>
        </w:rPr>
      </w:pPr>
      <w:r w:rsidRPr="00FE783C">
        <w:rPr>
          <w:rFonts w:ascii="Arial" w:hAnsi="Arial" w:cs="Arial"/>
          <w:sz w:val="18"/>
          <w:szCs w:val="18"/>
        </w:rPr>
        <w:t xml:space="preserve">Indaiatuba, </w:t>
      </w:r>
      <w:r w:rsidR="00CA13A4">
        <w:rPr>
          <w:rFonts w:ascii="Arial" w:hAnsi="Arial" w:cs="Arial"/>
          <w:sz w:val="18"/>
          <w:szCs w:val="18"/>
        </w:rPr>
        <w:t>03 de maio de</w:t>
      </w:r>
      <w:proofErr w:type="gramStart"/>
      <w:r w:rsidR="00CA13A4">
        <w:rPr>
          <w:rFonts w:ascii="Arial" w:hAnsi="Arial" w:cs="Arial"/>
          <w:sz w:val="18"/>
          <w:szCs w:val="18"/>
        </w:rPr>
        <w:t xml:space="preserve"> </w:t>
      </w:r>
      <w:bookmarkStart w:id="0" w:name="_GoBack"/>
      <w:bookmarkEnd w:id="0"/>
      <w:r w:rsidR="00694392">
        <w:rPr>
          <w:rFonts w:ascii="Arial" w:hAnsi="Arial" w:cs="Arial"/>
          <w:sz w:val="18"/>
          <w:szCs w:val="18"/>
        </w:rPr>
        <w:t xml:space="preserve"> </w:t>
      </w:r>
      <w:proofErr w:type="gramEnd"/>
      <w:r w:rsidR="00694392">
        <w:rPr>
          <w:rFonts w:ascii="Arial" w:hAnsi="Arial" w:cs="Arial"/>
          <w:sz w:val="18"/>
          <w:szCs w:val="18"/>
        </w:rPr>
        <w:t>2017</w:t>
      </w:r>
    </w:p>
    <w:p w:rsidR="00725DA8" w:rsidRPr="00FE783C" w:rsidRDefault="00725DA8" w:rsidP="005D5C01">
      <w:pPr>
        <w:spacing w:line="360" w:lineRule="auto"/>
        <w:rPr>
          <w:rFonts w:ascii="Arial" w:hAnsi="Arial" w:cs="Arial"/>
          <w:sz w:val="18"/>
          <w:szCs w:val="18"/>
        </w:rPr>
      </w:pPr>
      <w:r w:rsidRPr="00FE783C">
        <w:rPr>
          <w:rFonts w:ascii="Arial" w:hAnsi="Arial" w:cs="Arial"/>
          <w:sz w:val="18"/>
          <w:szCs w:val="18"/>
        </w:rPr>
        <w:t>_________________________</w:t>
      </w:r>
      <w:r w:rsidR="003B4393">
        <w:rPr>
          <w:rFonts w:ascii="Arial" w:hAnsi="Arial" w:cs="Arial"/>
          <w:sz w:val="18"/>
          <w:szCs w:val="18"/>
        </w:rPr>
        <w:t>_____</w:t>
      </w:r>
    </w:p>
    <w:p w:rsidR="004B7B59" w:rsidRDefault="003B4393" w:rsidP="004B7B59">
      <w:pPr>
        <w:spacing w:after="0" w:line="360" w:lineRule="auto"/>
        <w:rPr>
          <w:rFonts w:ascii="Arial" w:hAnsi="Arial" w:cs="Arial"/>
          <w:sz w:val="20"/>
          <w:szCs w:val="20"/>
        </w:rPr>
      </w:pPr>
      <w:r>
        <w:rPr>
          <w:rFonts w:ascii="Arial" w:hAnsi="Arial" w:cs="Arial"/>
          <w:sz w:val="20"/>
          <w:szCs w:val="20"/>
        </w:rPr>
        <w:t xml:space="preserve"> - </w:t>
      </w:r>
      <w:r w:rsidR="00725DA8" w:rsidRPr="00214B1F">
        <w:rPr>
          <w:rFonts w:ascii="Arial" w:hAnsi="Arial" w:cs="Arial"/>
          <w:sz w:val="20"/>
          <w:szCs w:val="20"/>
        </w:rPr>
        <w:t xml:space="preserve">Gilmar Aparecido Brito </w:t>
      </w:r>
      <w:proofErr w:type="spellStart"/>
      <w:r w:rsidR="00725DA8" w:rsidRPr="00214B1F">
        <w:rPr>
          <w:rFonts w:ascii="Arial" w:hAnsi="Arial" w:cs="Arial"/>
          <w:sz w:val="20"/>
          <w:szCs w:val="20"/>
        </w:rPr>
        <w:t>Pessuti</w:t>
      </w:r>
      <w:proofErr w:type="spellEnd"/>
      <w:r>
        <w:rPr>
          <w:rFonts w:ascii="Arial" w:hAnsi="Arial" w:cs="Arial"/>
          <w:sz w:val="20"/>
          <w:szCs w:val="20"/>
        </w:rPr>
        <w:t>-</w:t>
      </w:r>
    </w:p>
    <w:p w:rsidR="00CD00CA" w:rsidRDefault="003B4393" w:rsidP="004B7B59">
      <w:pPr>
        <w:spacing w:after="0" w:line="360" w:lineRule="auto"/>
        <w:rPr>
          <w:sz w:val="20"/>
          <w:szCs w:val="20"/>
        </w:rPr>
      </w:pPr>
      <w:r>
        <w:rPr>
          <w:sz w:val="20"/>
          <w:szCs w:val="20"/>
        </w:rPr>
        <w:lastRenderedPageBreak/>
        <w:t xml:space="preserve">       -</w:t>
      </w:r>
      <w:r w:rsidR="00725DA8" w:rsidRPr="00214B1F">
        <w:rPr>
          <w:sz w:val="20"/>
          <w:szCs w:val="20"/>
        </w:rPr>
        <w:t>Presidente do COMDEMA</w:t>
      </w:r>
      <w:r>
        <w:rPr>
          <w:sz w:val="20"/>
          <w:szCs w:val="20"/>
        </w:rPr>
        <w:t xml:space="preserve"> -</w:t>
      </w:r>
    </w:p>
    <w:sectPr w:rsidR="00CD00CA" w:rsidSect="00742B89">
      <w:head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1A8B" w:rsidRDefault="00611A8B" w:rsidP="0047146C">
      <w:pPr>
        <w:spacing w:after="0" w:line="240" w:lineRule="auto"/>
      </w:pPr>
      <w:r>
        <w:separator/>
      </w:r>
    </w:p>
  </w:endnote>
  <w:endnote w:type="continuationSeparator" w:id="1">
    <w:p w:rsidR="00611A8B" w:rsidRDefault="00611A8B" w:rsidP="004714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1A8B" w:rsidRDefault="00611A8B" w:rsidP="0047146C">
      <w:pPr>
        <w:spacing w:after="0" w:line="240" w:lineRule="auto"/>
      </w:pPr>
      <w:r>
        <w:separator/>
      </w:r>
    </w:p>
  </w:footnote>
  <w:footnote w:type="continuationSeparator" w:id="1">
    <w:p w:rsidR="00611A8B" w:rsidRDefault="00611A8B" w:rsidP="004714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461" w:type="dxa"/>
      <w:tblInd w:w="-72" w:type="dxa"/>
      <w:tblLayout w:type="fixed"/>
      <w:tblCellMar>
        <w:left w:w="70" w:type="dxa"/>
        <w:right w:w="70" w:type="dxa"/>
      </w:tblCellMar>
      <w:tblLook w:val="0000"/>
    </w:tblPr>
    <w:tblGrid>
      <w:gridCol w:w="1814"/>
      <w:gridCol w:w="7647"/>
    </w:tblGrid>
    <w:tr w:rsidR="0047146C" w:rsidTr="005D5C01">
      <w:trPr>
        <w:trHeight w:val="1723"/>
      </w:trPr>
      <w:tc>
        <w:tcPr>
          <w:tcW w:w="1814" w:type="dxa"/>
        </w:tcPr>
        <w:p w:rsidR="0047146C" w:rsidRDefault="0047146C" w:rsidP="00704F4F">
          <w:pPr>
            <w:pStyle w:val="Cabealho"/>
            <w:jc w:val="center"/>
          </w:pPr>
          <w:r>
            <w:rPr>
              <w:noProof/>
            </w:rPr>
            <w:drawing>
              <wp:inline distT="0" distB="0" distL="0" distR="0">
                <wp:extent cx="990600" cy="752475"/>
                <wp:effectExtent l="0" t="0" r="0" b="9525"/>
                <wp:docPr id="6" name="Imagem 2" descr="comde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omdema.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90600" cy="752475"/>
                        </a:xfrm>
                        <a:prstGeom prst="rect">
                          <a:avLst/>
                        </a:prstGeom>
                        <a:noFill/>
                        <a:ln>
                          <a:noFill/>
                        </a:ln>
                      </pic:spPr>
                    </pic:pic>
                  </a:graphicData>
                </a:graphic>
              </wp:inline>
            </w:drawing>
          </w:r>
        </w:p>
      </w:tc>
      <w:tc>
        <w:tcPr>
          <w:tcW w:w="7647" w:type="dxa"/>
        </w:tcPr>
        <w:p w:rsidR="0047146C" w:rsidRDefault="00EE5D73" w:rsidP="0047146C">
          <w:pPr>
            <w:rPr>
              <w:rFonts w:ascii="Calibri" w:hAnsi="Calibri"/>
              <w:color w:val="00007E"/>
              <w:szCs w:val="20"/>
            </w:rPr>
          </w:pPr>
          <w:r w:rsidRPr="00EE5D73">
            <w:rPr>
              <w:rFonts w:ascii="Times New Roman" w:hAnsi="Times New Roman"/>
              <w:noProof/>
              <w:color w:val="00007E"/>
              <w:sz w:val="20"/>
              <w:szCs w:val="10"/>
            </w:rPr>
            <w:pict>
              <v:shapetype id="_x0000_t202" coordsize="21600,21600" o:spt="202" path="m,l,21600r21600,l21600,xe">
                <v:stroke joinstyle="miter"/>
                <v:path gradientshapeok="t" o:connecttype="rect"/>
              </v:shapetype>
              <v:shape id="Text Box 1" o:spid="_x0000_s30721" type="#_x0000_t202" style="position:absolute;margin-left:300.55pt;margin-top:-2.85pt;width:80.65pt;height:9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" filled="f" stroked="f">
                <v:textbox>
                  <w:txbxContent>
                    <w:p w:rsidR="0047146C" w:rsidRDefault="0047146C" w:rsidP="0047146C">
                      <w:r>
                        <w:rPr>
                          <w:noProof/>
                        </w:rPr>
                        <w:drawing>
                          <wp:inline distT="0" distB="0" distL="0" distR="0">
                            <wp:extent cx="838200" cy="1057275"/>
                            <wp:effectExtent l="0" t="0" r="0" b="9525"/>
                            <wp:docPr id="8" name="Imagem 1" descr="LOGO%20Municipio%20VerdeAzul%20men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Municipio%20VerdeAzul%20menor"/>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38200" cy="1057275"/>
                                    </a:xfrm>
                                    <a:prstGeom prst="rect">
                                      <a:avLst/>
                                    </a:prstGeom>
                                    <a:noFill/>
                                    <a:ln>
                                      <a:noFill/>
                                    </a:ln>
                                  </pic:spPr>
                                </pic:pic>
                              </a:graphicData>
                            </a:graphic>
                          </wp:inline>
                        </w:drawing>
                      </w:r>
                    </w:p>
                  </w:txbxContent>
                </v:textbox>
              </v:shape>
            </w:pict>
          </w:r>
          <w:r w:rsidR="0047146C">
            <w:rPr>
              <w:rFonts w:ascii="Calibri" w:hAnsi="Calibri"/>
              <w:b/>
              <w:i/>
              <w:color w:val="00007E"/>
              <w:szCs w:val="32"/>
            </w:rPr>
            <w:t>CONSELHO MUNICIPAL DE DEFESA DO MEIO AMBIENTE</w:t>
          </w:r>
        </w:p>
        <w:p w:rsidR="0047146C" w:rsidRDefault="0047146C" w:rsidP="0047146C">
          <w:pPr>
            <w:rPr>
              <w:rFonts w:ascii="Calibri" w:hAnsi="Calibri"/>
              <w:sz w:val="20"/>
              <w:szCs w:val="20"/>
            </w:rPr>
          </w:pPr>
          <w:r>
            <w:rPr>
              <w:rFonts w:ascii="Calibri" w:hAnsi="Calibri"/>
              <w:sz w:val="20"/>
              <w:szCs w:val="20"/>
            </w:rPr>
            <w:t xml:space="preserve">Rua Oswaldo Cruz nº 243 – Jardim </w:t>
          </w:r>
          <w:proofErr w:type="spellStart"/>
          <w:r>
            <w:rPr>
              <w:rFonts w:ascii="Calibri" w:hAnsi="Calibri"/>
              <w:sz w:val="20"/>
              <w:szCs w:val="20"/>
            </w:rPr>
            <w:t>Rossignatti</w:t>
          </w:r>
          <w:proofErr w:type="spellEnd"/>
        </w:p>
        <w:p w:rsidR="0047146C" w:rsidRDefault="0047146C" w:rsidP="0047146C">
          <w:pPr>
            <w:rPr>
              <w:rFonts w:ascii="Calibri" w:hAnsi="Calibri"/>
              <w:sz w:val="20"/>
              <w:szCs w:val="20"/>
            </w:rPr>
          </w:pPr>
          <w:r>
            <w:rPr>
              <w:rFonts w:ascii="Calibri" w:hAnsi="Calibri"/>
              <w:sz w:val="20"/>
              <w:szCs w:val="20"/>
            </w:rPr>
            <w:t>Indaiatuba/SP - Telefone: 3801-3554</w:t>
          </w:r>
        </w:p>
        <w:p w:rsidR="0047146C" w:rsidRDefault="0047146C" w:rsidP="0047146C">
          <w:pPr>
            <w:rPr>
              <w:rFonts w:ascii="Calibri" w:hAnsi="Calibri"/>
              <w:sz w:val="20"/>
              <w:szCs w:val="20"/>
            </w:rPr>
          </w:pPr>
          <w:proofErr w:type="gramStart"/>
          <w:r>
            <w:rPr>
              <w:rFonts w:ascii="Calibri" w:hAnsi="Calibri"/>
              <w:sz w:val="20"/>
              <w:szCs w:val="20"/>
            </w:rPr>
            <w:t>e-mail</w:t>
          </w:r>
          <w:proofErr w:type="gramEnd"/>
          <w:r>
            <w:rPr>
              <w:rFonts w:ascii="Calibri" w:hAnsi="Calibri"/>
              <w:sz w:val="20"/>
              <w:szCs w:val="20"/>
            </w:rPr>
            <w:t xml:space="preserve">: </w:t>
          </w:r>
          <w:hyperlink r:id="rId3" w:history="1">
            <w:r>
              <w:rPr>
                <w:rStyle w:val="Hyperlink"/>
                <w:rFonts w:ascii="Calibri" w:hAnsi="Calibri"/>
                <w:sz w:val="20"/>
                <w:szCs w:val="20"/>
              </w:rPr>
              <w:t>comdema.indaia@gmail.com</w:t>
            </w:r>
          </w:hyperlink>
        </w:p>
      </w:tc>
    </w:tr>
  </w:tbl>
  <w:p w:rsidR="0047146C" w:rsidRDefault="0047146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806EA"/>
    <w:multiLevelType w:val="hybridMultilevel"/>
    <w:tmpl w:val="0C1046FA"/>
    <w:lvl w:ilvl="0" w:tplc="5A74A2E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F8D6E42"/>
    <w:multiLevelType w:val="multilevel"/>
    <w:tmpl w:val="3500CF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30723"/>
    <o:shapelayout v:ext="edit">
      <o:idmap v:ext="edit" data="30"/>
    </o:shapelayout>
  </w:hdrShapeDefaults>
  <w:footnotePr>
    <w:footnote w:id="0"/>
    <w:footnote w:id="1"/>
  </w:footnotePr>
  <w:endnotePr>
    <w:endnote w:id="0"/>
    <w:endnote w:id="1"/>
  </w:endnotePr>
  <w:compat>
    <w:useFELayout/>
  </w:compat>
  <w:rsids>
    <w:rsidRoot w:val="0047146C"/>
    <w:rsid w:val="00005656"/>
    <w:rsid w:val="000063DA"/>
    <w:rsid w:val="00013BE5"/>
    <w:rsid w:val="00013E4C"/>
    <w:rsid w:val="00020613"/>
    <w:rsid w:val="00020C89"/>
    <w:rsid w:val="0002652E"/>
    <w:rsid w:val="0004504D"/>
    <w:rsid w:val="000512F7"/>
    <w:rsid w:val="0005252C"/>
    <w:rsid w:val="00062BA6"/>
    <w:rsid w:val="000800CC"/>
    <w:rsid w:val="00090630"/>
    <w:rsid w:val="000A4D2F"/>
    <w:rsid w:val="000C779B"/>
    <w:rsid w:val="000D0AE6"/>
    <w:rsid w:val="000D3DD7"/>
    <w:rsid w:val="000D676E"/>
    <w:rsid w:val="000E6DEF"/>
    <w:rsid w:val="00113A9C"/>
    <w:rsid w:val="00116E8A"/>
    <w:rsid w:val="00117966"/>
    <w:rsid w:val="001307FE"/>
    <w:rsid w:val="00133B45"/>
    <w:rsid w:val="00143A58"/>
    <w:rsid w:val="00161D10"/>
    <w:rsid w:val="00164CA5"/>
    <w:rsid w:val="001662FB"/>
    <w:rsid w:val="00190689"/>
    <w:rsid w:val="001A5090"/>
    <w:rsid w:val="001B1077"/>
    <w:rsid w:val="001C4036"/>
    <w:rsid w:val="001D4CC6"/>
    <w:rsid w:val="001D7C8C"/>
    <w:rsid w:val="001F2A4A"/>
    <w:rsid w:val="002050E8"/>
    <w:rsid w:val="00214B1F"/>
    <w:rsid w:val="00217F80"/>
    <w:rsid w:val="0022122D"/>
    <w:rsid w:val="0025330A"/>
    <w:rsid w:val="00263DF8"/>
    <w:rsid w:val="00273202"/>
    <w:rsid w:val="00282388"/>
    <w:rsid w:val="0028581B"/>
    <w:rsid w:val="002A7012"/>
    <w:rsid w:val="002B4E32"/>
    <w:rsid w:val="002C1786"/>
    <w:rsid w:val="002C2685"/>
    <w:rsid w:val="002C6323"/>
    <w:rsid w:val="002D3E8B"/>
    <w:rsid w:val="002E371E"/>
    <w:rsid w:val="002E7342"/>
    <w:rsid w:val="002F2A1F"/>
    <w:rsid w:val="003055BB"/>
    <w:rsid w:val="00313694"/>
    <w:rsid w:val="00327E4C"/>
    <w:rsid w:val="00357FCC"/>
    <w:rsid w:val="00375B32"/>
    <w:rsid w:val="0038591E"/>
    <w:rsid w:val="003A6A46"/>
    <w:rsid w:val="003B4393"/>
    <w:rsid w:val="003B52A6"/>
    <w:rsid w:val="003D1C78"/>
    <w:rsid w:val="003D79C3"/>
    <w:rsid w:val="004034D0"/>
    <w:rsid w:val="00426C22"/>
    <w:rsid w:val="00431509"/>
    <w:rsid w:val="004336A9"/>
    <w:rsid w:val="00444050"/>
    <w:rsid w:val="00456499"/>
    <w:rsid w:val="00461117"/>
    <w:rsid w:val="00465BA9"/>
    <w:rsid w:val="00466A54"/>
    <w:rsid w:val="0047146C"/>
    <w:rsid w:val="00482634"/>
    <w:rsid w:val="00493E1B"/>
    <w:rsid w:val="004A15E2"/>
    <w:rsid w:val="004B532E"/>
    <w:rsid w:val="004B7B59"/>
    <w:rsid w:val="004C34B6"/>
    <w:rsid w:val="004C6DA9"/>
    <w:rsid w:val="004D2585"/>
    <w:rsid w:val="004E2E35"/>
    <w:rsid w:val="00513F35"/>
    <w:rsid w:val="00514C6B"/>
    <w:rsid w:val="00530C44"/>
    <w:rsid w:val="005379CA"/>
    <w:rsid w:val="00550EC0"/>
    <w:rsid w:val="00572798"/>
    <w:rsid w:val="00573F01"/>
    <w:rsid w:val="0058232F"/>
    <w:rsid w:val="005A0444"/>
    <w:rsid w:val="005B0C69"/>
    <w:rsid w:val="005C1C90"/>
    <w:rsid w:val="005D5C01"/>
    <w:rsid w:val="005F30A5"/>
    <w:rsid w:val="00611984"/>
    <w:rsid w:val="00611A8B"/>
    <w:rsid w:val="00633AE8"/>
    <w:rsid w:val="00643D92"/>
    <w:rsid w:val="00644D44"/>
    <w:rsid w:val="006522C9"/>
    <w:rsid w:val="00652E8A"/>
    <w:rsid w:val="00656FA5"/>
    <w:rsid w:val="00672527"/>
    <w:rsid w:val="006730B7"/>
    <w:rsid w:val="0067555F"/>
    <w:rsid w:val="00687DD3"/>
    <w:rsid w:val="0069387E"/>
    <w:rsid w:val="00694392"/>
    <w:rsid w:val="006B20DC"/>
    <w:rsid w:val="006B58BA"/>
    <w:rsid w:val="006C33BA"/>
    <w:rsid w:val="006E060E"/>
    <w:rsid w:val="006F38E1"/>
    <w:rsid w:val="006F3A36"/>
    <w:rsid w:val="00702CD3"/>
    <w:rsid w:val="00705288"/>
    <w:rsid w:val="007169E3"/>
    <w:rsid w:val="00725DA8"/>
    <w:rsid w:val="00735ADA"/>
    <w:rsid w:val="00740091"/>
    <w:rsid w:val="00742B89"/>
    <w:rsid w:val="007548C6"/>
    <w:rsid w:val="00765101"/>
    <w:rsid w:val="007755F6"/>
    <w:rsid w:val="007872ED"/>
    <w:rsid w:val="00790BCF"/>
    <w:rsid w:val="007957F8"/>
    <w:rsid w:val="00795937"/>
    <w:rsid w:val="00797BE5"/>
    <w:rsid w:val="007E4961"/>
    <w:rsid w:val="00812D50"/>
    <w:rsid w:val="00815CBE"/>
    <w:rsid w:val="0081689E"/>
    <w:rsid w:val="00823E5B"/>
    <w:rsid w:val="008323F6"/>
    <w:rsid w:val="00851D1F"/>
    <w:rsid w:val="00863017"/>
    <w:rsid w:val="00864D94"/>
    <w:rsid w:val="0087324E"/>
    <w:rsid w:val="008A6028"/>
    <w:rsid w:val="008A6ECD"/>
    <w:rsid w:val="008B087E"/>
    <w:rsid w:val="008E1D3A"/>
    <w:rsid w:val="008E4FD7"/>
    <w:rsid w:val="008F5328"/>
    <w:rsid w:val="00905949"/>
    <w:rsid w:val="00914278"/>
    <w:rsid w:val="00915A23"/>
    <w:rsid w:val="00922332"/>
    <w:rsid w:val="009878CF"/>
    <w:rsid w:val="00997D94"/>
    <w:rsid w:val="009A1016"/>
    <w:rsid w:val="009B450B"/>
    <w:rsid w:val="009C26EB"/>
    <w:rsid w:val="00A022ED"/>
    <w:rsid w:val="00A04C7F"/>
    <w:rsid w:val="00A20374"/>
    <w:rsid w:val="00A235B7"/>
    <w:rsid w:val="00A2442D"/>
    <w:rsid w:val="00A35F60"/>
    <w:rsid w:val="00A42B1E"/>
    <w:rsid w:val="00A50619"/>
    <w:rsid w:val="00A63342"/>
    <w:rsid w:val="00A63B56"/>
    <w:rsid w:val="00A64AE1"/>
    <w:rsid w:val="00A75828"/>
    <w:rsid w:val="00A7611B"/>
    <w:rsid w:val="00A84413"/>
    <w:rsid w:val="00A91611"/>
    <w:rsid w:val="00A9386F"/>
    <w:rsid w:val="00A9394F"/>
    <w:rsid w:val="00AB07DD"/>
    <w:rsid w:val="00AB71E0"/>
    <w:rsid w:val="00AC6AF0"/>
    <w:rsid w:val="00AD6F9F"/>
    <w:rsid w:val="00B07B98"/>
    <w:rsid w:val="00B158DA"/>
    <w:rsid w:val="00B211B2"/>
    <w:rsid w:val="00B4229B"/>
    <w:rsid w:val="00B51CF9"/>
    <w:rsid w:val="00B61C8B"/>
    <w:rsid w:val="00B72E63"/>
    <w:rsid w:val="00B73EF1"/>
    <w:rsid w:val="00B74E2C"/>
    <w:rsid w:val="00B75B56"/>
    <w:rsid w:val="00B824AC"/>
    <w:rsid w:val="00B82B68"/>
    <w:rsid w:val="00BA09FC"/>
    <w:rsid w:val="00BC0B3D"/>
    <w:rsid w:val="00BE65D2"/>
    <w:rsid w:val="00BF2693"/>
    <w:rsid w:val="00BF3F86"/>
    <w:rsid w:val="00C07575"/>
    <w:rsid w:val="00C13A72"/>
    <w:rsid w:val="00C13BB3"/>
    <w:rsid w:val="00C51193"/>
    <w:rsid w:val="00C606EF"/>
    <w:rsid w:val="00C84D7C"/>
    <w:rsid w:val="00C92E14"/>
    <w:rsid w:val="00CA12AC"/>
    <w:rsid w:val="00CA13A4"/>
    <w:rsid w:val="00CA6193"/>
    <w:rsid w:val="00CD00CA"/>
    <w:rsid w:val="00CD3FB3"/>
    <w:rsid w:val="00CF3D41"/>
    <w:rsid w:val="00CF5985"/>
    <w:rsid w:val="00CF645F"/>
    <w:rsid w:val="00D1219D"/>
    <w:rsid w:val="00D127F9"/>
    <w:rsid w:val="00D46855"/>
    <w:rsid w:val="00D60D99"/>
    <w:rsid w:val="00D64640"/>
    <w:rsid w:val="00D85A67"/>
    <w:rsid w:val="00DA45A7"/>
    <w:rsid w:val="00DA59B8"/>
    <w:rsid w:val="00DA77DE"/>
    <w:rsid w:val="00DA7AC4"/>
    <w:rsid w:val="00DC6B85"/>
    <w:rsid w:val="00DD0203"/>
    <w:rsid w:val="00DE51E4"/>
    <w:rsid w:val="00E07F0F"/>
    <w:rsid w:val="00E13826"/>
    <w:rsid w:val="00E2177D"/>
    <w:rsid w:val="00E239C2"/>
    <w:rsid w:val="00E2659D"/>
    <w:rsid w:val="00E53BB1"/>
    <w:rsid w:val="00E53C09"/>
    <w:rsid w:val="00E670EE"/>
    <w:rsid w:val="00E8146F"/>
    <w:rsid w:val="00E8182E"/>
    <w:rsid w:val="00E84983"/>
    <w:rsid w:val="00EC0AEA"/>
    <w:rsid w:val="00EC72FB"/>
    <w:rsid w:val="00EE5D73"/>
    <w:rsid w:val="00EE6772"/>
    <w:rsid w:val="00EE70FA"/>
    <w:rsid w:val="00EF64FB"/>
    <w:rsid w:val="00F06F24"/>
    <w:rsid w:val="00F22293"/>
    <w:rsid w:val="00F27EF2"/>
    <w:rsid w:val="00F30BC6"/>
    <w:rsid w:val="00F37575"/>
    <w:rsid w:val="00F4188D"/>
    <w:rsid w:val="00F471BB"/>
    <w:rsid w:val="00F53F98"/>
    <w:rsid w:val="00F57445"/>
    <w:rsid w:val="00F90DAD"/>
    <w:rsid w:val="00F92A4A"/>
    <w:rsid w:val="00F963FB"/>
    <w:rsid w:val="00F97B9E"/>
    <w:rsid w:val="00FB03B2"/>
    <w:rsid w:val="00FB415E"/>
    <w:rsid w:val="00FB4460"/>
    <w:rsid w:val="00FC7E67"/>
    <w:rsid w:val="00FD20E0"/>
    <w:rsid w:val="00FD580E"/>
    <w:rsid w:val="00FE0CB3"/>
    <w:rsid w:val="00FE2187"/>
    <w:rsid w:val="00FE3CE9"/>
    <w:rsid w:val="00FE783C"/>
    <w:rsid w:val="00FF1BDC"/>
    <w:rsid w:val="00FF331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71E0"/>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webSettings.xml><?xml version="1.0" encoding="utf-8"?>
<w:webSettings xmlns:r="http://schemas.openxmlformats.org/officeDocument/2006/relationships" xmlns:w="http://schemas.openxmlformats.org/wordprocessingml/2006/main">
  <w:divs>
    <w:div w:id="784495848">
      <w:bodyDiv w:val="1"/>
      <w:marLeft w:val="0"/>
      <w:marRight w:val="0"/>
      <w:marTop w:val="0"/>
      <w:marBottom w:val="0"/>
      <w:divBdr>
        <w:top w:val="none" w:sz="0" w:space="0" w:color="auto"/>
        <w:left w:val="none" w:sz="0" w:space="0" w:color="auto"/>
        <w:bottom w:val="none" w:sz="0" w:space="0" w:color="auto"/>
        <w:right w:val="none" w:sz="0" w:space="0" w:color="auto"/>
      </w:divBdr>
    </w:div>
    <w:div w:id="1146970670">
      <w:bodyDiv w:val="1"/>
      <w:marLeft w:val="0"/>
      <w:marRight w:val="0"/>
      <w:marTop w:val="0"/>
      <w:marBottom w:val="0"/>
      <w:divBdr>
        <w:top w:val="none" w:sz="0" w:space="0" w:color="auto"/>
        <w:left w:val="none" w:sz="0" w:space="0" w:color="auto"/>
        <w:bottom w:val="none" w:sz="0" w:space="0" w:color="auto"/>
        <w:right w:val="none" w:sz="0" w:space="0" w:color="auto"/>
      </w:divBdr>
      <w:divsChild>
        <w:div w:id="1919630759">
          <w:marLeft w:val="0"/>
          <w:marRight w:val="0"/>
          <w:marTop w:val="0"/>
          <w:marBottom w:val="0"/>
          <w:divBdr>
            <w:top w:val="none" w:sz="0" w:space="0" w:color="auto"/>
            <w:left w:val="none" w:sz="0" w:space="0" w:color="auto"/>
            <w:bottom w:val="none" w:sz="0" w:space="0" w:color="auto"/>
            <w:right w:val="none" w:sz="0" w:space="0" w:color="auto"/>
          </w:divBdr>
        </w:div>
        <w:div w:id="925572352">
          <w:marLeft w:val="0"/>
          <w:marRight w:val="0"/>
          <w:marTop w:val="0"/>
          <w:marBottom w:val="0"/>
          <w:divBdr>
            <w:top w:val="none" w:sz="0" w:space="0" w:color="auto"/>
            <w:left w:val="none" w:sz="0" w:space="0" w:color="auto"/>
            <w:bottom w:val="none" w:sz="0" w:space="0" w:color="auto"/>
            <w:right w:val="none" w:sz="0" w:space="0" w:color="auto"/>
          </w:divBdr>
        </w:div>
        <w:div w:id="450317699">
          <w:marLeft w:val="0"/>
          <w:marRight w:val="0"/>
          <w:marTop w:val="0"/>
          <w:marBottom w:val="0"/>
          <w:divBdr>
            <w:top w:val="none" w:sz="0" w:space="0" w:color="auto"/>
            <w:left w:val="none" w:sz="0" w:space="0" w:color="auto"/>
            <w:bottom w:val="none" w:sz="0" w:space="0" w:color="auto"/>
            <w:right w:val="none" w:sz="0" w:space="0" w:color="auto"/>
          </w:divBdr>
        </w:div>
      </w:divsChild>
    </w:div>
    <w:div w:id="2047676825">
      <w:bodyDiv w:val="1"/>
      <w:marLeft w:val="0"/>
      <w:marRight w:val="0"/>
      <w:marTop w:val="0"/>
      <w:marBottom w:val="0"/>
      <w:divBdr>
        <w:top w:val="none" w:sz="0" w:space="0" w:color="auto"/>
        <w:left w:val="none" w:sz="0" w:space="0" w:color="auto"/>
        <w:bottom w:val="none" w:sz="0" w:space="0" w:color="auto"/>
        <w:right w:val="none" w:sz="0" w:space="0" w:color="auto"/>
      </w:divBdr>
      <w:divsChild>
        <w:div w:id="1268540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comdema.indaia@g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82160-9171-4107-9618-644F9A859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224</Words>
  <Characters>1211</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pmi</Company>
  <LinksUpToDate>false</LinksUpToDate>
  <CharactersWithSpaces>1433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semop</dc:creator>
  <cp:lastModifiedBy>Usuario</cp:lastModifiedBy>
  <cp:revision>11</cp:revision>
  <cp:lastPrinted>2016-11-03T18:15:00Z</cp:lastPrinted>
  <dcterms:created xsi:type="dcterms:W3CDTF">2017-04-06T19:55:00Z</dcterms:created>
  <dcterms:modified xsi:type="dcterms:W3CDTF">2017-05-02T16:30:00Z</dcterms:modified>
</cp:coreProperties>
</file>