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    PREFEITURA MUNICIPAL DE INDAIATUBA</w:t>
      </w: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5328920</wp:posOffset>
            </wp:positionH>
            <wp:positionV relativeFrom="paragraph">
              <wp:posOffset>-259714</wp:posOffset>
            </wp:positionV>
            <wp:extent cx="963295" cy="533400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3295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-567689</wp:posOffset>
            </wp:positionH>
            <wp:positionV relativeFrom="paragraph">
              <wp:posOffset>-304164</wp:posOffset>
            </wp:positionV>
            <wp:extent cx="699770" cy="654050"/>
            <wp:effectExtent l="0" t="0" r="0" b="0"/>
            <wp:wrapSquare wrapText="bothSides" distT="0" distB="0" distL="114300" distR="114300"/>
            <wp:docPr id="1" name="image1.png" descr="brasa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brasao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9770" cy="654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SECRETARIA MUNICIPAL DE ASSISTÊNCIA SOCIAL</w:t>
      </w:r>
    </w:p>
    <w:p w:rsidR="008A00FF" w:rsidRDefault="006B0D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>CONSELHO MUNICIPAL DOS DIREITOS DO IDOSO</w:t>
      </w: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D02C4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ATA DA REUNIÃO ORDINÁRIA Nº 51</w:t>
      </w:r>
      <w:r w:rsidR="006B0DBB">
        <w:rPr>
          <w:rFonts w:ascii="Calibri" w:eastAsia="Calibri" w:hAnsi="Calibri" w:cs="Calibri"/>
          <w:color w:val="000000"/>
        </w:rPr>
        <w:t xml:space="preserve"> DO CONSELHO MUNICIPAL DOS DIREITOS DOS IDOSOS (CMDI).</w:t>
      </w:r>
    </w:p>
    <w:p w:rsidR="008A00FF" w:rsidRDefault="00D02C4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Em 06</w:t>
      </w:r>
      <w:r w:rsidR="006B0DBB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de outubro </w:t>
      </w:r>
      <w:r w:rsidR="006B0DBB">
        <w:rPr>
          <w:rFonts w:ascii="Calibri" w:eastAsia="Calibri" w:hAnsi="Calibri" w:cs="Calibri"/>
          <w:color w:val="000000"/>
        </w:rPr>
        <w:t xml:space="preserve">de 2021, às </w:t>
      </w:r>
      <w:proofErr w:type="gramStart"/>
      <w:r w:rsidR="006B0DBB">
        <w:rPr>
          <w:rFonts w:ascii="Calibri" w:eastAsia="Calibri" w:hAnsi="Calibri" w:cs="Calibri"/>
          <w:color w:val="000000"/>
        </w:rPr>
        <w:t>08:30</w:t>
      </w:r>
      <w:proofErr w:type="gramEnd"/>
      <w:r w:rsidR="006B0DBB">
        <w:rPr>
          <w:rFonts w:ascii="Calibri" w:eastAsia="Calibri" w:hAnsi="Calibri" w:cs="Calibri"/>
          <w:color w:val="000000"/>
        </w:rPr>
        <w:t xml:space="preserve">H da manhã foi realizada a reunião virtual com os conselheiros do CMDI. Estiveram </w:t>
      </w:r>
      <w:proofErr w:type="spellStart"/>
      <w:r w:rsidR="006B0DBB">
        <w:rPr>
          <w:rFonts w:ascii="Calibri" w:eastAsia="Calibri" w:hAnsi="Calibri" w:cs="Calibri"/>
          <w:color w:val="000000"/>
        </w:rPr>
        <w:t>on</w:t>
      </w:r>
      <w:proofErr w:type="spellEnd"/>
      <w:r w:rsidR="006B0DBB">
        <w:rPr>
          <w:rFonts w:ascii="Calibri" w:eastAsia="Calibri" w:hAnsi="Calibri" w:cs="Calibri"/>
          <w:color w:val="000000"/>
        </w:rPr>
        <w:t xml:space="preserve"> </w:t>
      </w:r>
      <w:proofErr w:type="spellStart"/>
      <w:r w:rsidR="006B0DBB">
        <w:rPr>
          <w:rFonts w:ascii="Calibri" w:eastAsia="Calibri" w:hAnsi="Calibri" w:cs="Calibri"/>
          <w:color w:val="000000"/>
        </w:rPr>
        <w:t>line</w:t>
      </w:r>
      <w:proofErr w:type="spellEnd"/>
      <w:r w:rsidR="006B0DBB">
        <w:rPr>
          <w:rFonts w:ascii="Calibri" w:eastAsia="Calibri" w:hAnsi="Calibri" w:cs="Calibri"/>
          <w:color w:val="000000"/>
        </w:rPr>
        <w:t xml:space="preserve"> o</w:t>
      </w:r>
      <w:r>
        <w:rPr>
          <w:rFonts w:ascii="Calibri" w:eastAsia="Calibri" w:hAnsi="Calibri" w:cs="Calibri"/>
          <w:color w:val="000000"/>
        </w:rPr>
        <w:t xml:space="preserve">s conselheiros: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r w:rsidR="006B0DBB">
        <w:rPr>
          <w:rFonts w:ascii="Calibri" w:eastAsia="Calibri" w:hAnsi="Calibri" w:cs="Calibri"/>
          <w:color w:val="000000"/>
        </w:rPr>
        <w:t xml:space="preserve">(Sec. Assistência Social), Caetano e Ricardo (OAB), Joyce (Casas Lares/ILPI), </w:t>
      </w:r>
      <w:proofErr w:type="spellStart"/>
      <w:r w:rsidR="006B0DBB">
        <w:rPr>
          <w:rFonts w:ascii="Calibri" w:eastAsia="Calibri" w:hAnsi="Calibri" w:cs="Calibri"/>
          <w:color w:val="000000"/>
        </w:rPr>
        <w:t>Ercínia</w:t>
      </w:r>
      <w:proofErr w:type="spellEnd"/>
      <w:r w:rsidR="006B0DBB">
        <w:rPr>
          <w:rFonts w:ascii="Calibri" w:eastAsia="Calibri" w:hAnsi="Calibri" w:cs="Calibri"/>
          <w:color w:val="000000"/>
        </w:rPr>
        <w:t xml:space="preserve"> </w:t>
      </w:r>
      <w:proofErr w:type="spellStart"/>
      <w:r w:rsidR="006B0DBB">
        <w:rPr>
          <w:rFonts w:ascii="Calibri" w:eastAsia="Calibri" w:hAnsi="Calibri" w:cs="Calibri"/>
          <w:color w:val="000000"/>
        </w:rPr>
        <w:t>Fangel</w:t>
      </w:r>
      <w:proofErr w:type="spellEnd"/>
      <w:r w:rsidR="006B0DBB">
        <w:rPr>
          <w:rFonts w:ascii="Calibri" w:eastAsia="Calibri" w:hAnsi="Calibri" w:cs="Calibri"/>
          <w:color w:val="000000"/>
        </w:rPr>
        <w:t xml:space="preserve"> (Clube de Serviços Lion)</w:t>
      </w:r>
      <w:r>
        <w:rPr>
          <w:rFonts w:ascii="Calibri" w:eastAsia="Calibri" w:hAnsi="Calibri" w:cs="Calibri"/>
          <w:color w:val="000000"/>
        </w:rPr>
        <w:t xml:space="preserve">, Fernanda </w:t>
      </w:r>
      <w:proofErr w:type="spellStart"/>
      <w:r>
        <w:rPr>
          <w:rFonts w:ascii="Calibri" w:eastAsia="Calibri" w:hAnsi="Calibri" w:cs="Calibri"/>
          <w:color w:val="000000"/>
        </w:rPr>
        <w:t>Maseto</w:t>
      </w:r>
      <w:proofErr w:type="spellEnd"/>
      <w:r>
        <w:rPr>
          <w:rFonts w:ascii="Calibri" w:eastAsia="Calibri" w:hAnsi="Calibri" w:cs="Calibri"/>
          <w:color w:val="000000"/>
        </w:rPr>
        <w:t xml:space="preserve"> (Escoteiro),</w:t>
      </w:r>
      <w:proofErr w:type="gramStart"/>
      <w:r>
        <w:rPr>
          <w:rFonts w:ascii="Calibri" w:eastAsia="Calibri" w:hAnsi="Calibri" w:cs="Calibri"/>
          <w:color w:val="000000"/>
        </w:rPr>
        <w:t xml:space="preserve"> </w:t>
      </w:r>
      <w:r w:rsidR="006B0DBB">
        <w:rPr>
          <w:rFonts w:ascii="Calibri" w:eastAsia="Calibri" w:hAnsi="Calibri" w:cs="Calibri"/>
          <w:color w:val="000000"/>
        </w:rPr>
        <w:t xml:space="preserve"> </w:t>
      </w:r>
      <w:proofErr w:type="gramEnd"/>
      <w:r w:rsidR="006B0DBB">
        <w:rPr>
          <w:rFonts w:ascii="Calibri" w:eastAsia="Calibri" w:hAnsi="Calibri" w:cs="Calibri"/>
          <w:color w:val="000000"/>
        </w:rPr>
        <w:t>Gerson (Sec. Municipal de Esportes</w:t>
      </w:r>
      <w:r>
        <w:rPr>
          <w:rFonts w:ascii="Calibri" w:eastAsia="Calibri" w:hAnsi="Calibri" w:cs="Calibri"/>
          <w:color w:val="000000"/>
        </w:rPr>
        <w:t>)</w:t>
      </w:r>
      <w:r w:rsidR="006B0DBB">
        <w:rPr>
          <w:rFonts w:ascii="Calibri" w:eastAsia="Calibri" w:hAnsi="Calibri" w:cs="Calibri"/>
          <w:color w:val="000000"/>
        </w:rPr>
        <w:t>, Joe</w:t>
      </w:r>
      <w:r>
        <w:rPr>
          <w:rFonts w:ascii="Calibri" w:eastAsia="Calibri" w:hAnsi="Calibri" w:cs="Calibri"/>
          <w:color w:val="000000"/>
        </w:rPr>
        <w:t>l</w:t>
      </w:r>
      <w:r w:rsidR="006B0DBB">
        <w:rPr>
          <w:rFonts w:ascii="Calibri" w:eastAsia="Calibri" w:hAnsi="Calibri" w:cs="Calibri"/>
          <w:color w:val="000000"/>
        </w:rPr>
        <w:t>ma (Sec. de Habitação), Edson</w:t>
      </w:r>
      <w:r>
        <w:rPr>
          <w:rFonts w:ascii="Calibri" w:eastAsia="Calibri" w:hAnsi="Calibri" w:cs="Calibri"/>
          <w:color w:val="000000"/>
        </w:rPr>
        <w:t xml:space="preserve"> Serva</w:t>
      </w:r>
      <w:r w:rsidR="006B0DBB">
        <w:rPr>
          <w:rFonts w:ascii="Calibri" w:eastAsia="Calibri" w:hAnsi="Calibri" w:cs="Calibri"/>
          <w:color w:val="000000"/>
        </w:rPr>
        <w:t xml:space="preserve"> (Ass. dos aposentados), Alessand</w:t>
      </w:r>
      <w:r>
        <w:rPr>
          <w:rFonts w:ascii="Calibri" w:eastAsia="Calibri" w:hAnsi="Calibri" w:cs="Calibri"/>
          <w:color w:val="000000"/>
        </w:rPr>
        <w:t>ro Perez (SESI</w:t>
      </w:r>
      <w:r w:rsidR="006B0DBB">
        <w:rPr>
          <w:rFonts w:ascii="Calibri" w:eastAsia="Calibri" w:hAnsi="Calibri" w:cs="Calibri"/>
          <w:color w:val="000000"/>
        </w:rPr>
        <w:t>), Maria Eu</w:t>
      </w:r>
      <w:r>
        <w:rPr>
          <w:rFonts w:ascii="Calibri" w:eastAsia="Calibri" w:hAnsi="Calibri" w:cs="Calibri"/>
          <w:color w:val="000000"/>
        </w:rPr>
        <w:t xml:space="preserve">nice (Grupo </w:t>
      </w:r>
      <w:r w:rsidR="00D4279F">
        <w:rPr>
          <w:rFonts w:ascii="Calibri" w:eastAsia="Calibri" w:hAnsi="Calibri" w:cs="Calibri"/>
          <w:color w:val="000000"/>
        </w:rPr>
        <w:t>de Escoteiros),</w:t>
      </w:r>
      <w:r>
        <w:rPr>
          <w:rFonts w:ascii="Calibri" w:eastAsia="Calibri" w:hAnsi="Calibri" w:cs="Calibri"/>
          <w:color w:val="000000"/>
        </w:rPr>
        <w:t xml:space="preserve"> Raquel </w:t>
      </w:r>
      <w:proofErr w:type="spellStart"/>
      <w:r>
        <w:rPr>
          <w:rFonts w:ascii="Calibri" w:eastAsia="Calibri" w:hAnsi="Calibri" w:cs="Calibri"/>
          <w:color w:val="000000"/>
        </w:rPr>
        <w:t>Tizziani</w:t>
      </w:r>
      <w:proofErr w:type="spellEnd"/>
      <w:r>
        <w:rPr>
          <w:rFonts w:ascii="Calibri" w:eastAsia="Calibri" w:hAnsi="Calibri" w:cs="Calibri"/>
          <w:color w:val="000000"/>
        </w:rPr>
        <w:t xml:space="preserve"> (HAOC), Luiz Otávio Vaz Pinto (Sec. Educação)</w:t>
      </w:r>
      <w:r w:rsidR="00273CDC">
        <w:rPr>
          <w:rFonts w:ascii="Calibri" w:eastAsia="Calibri" w:hAnsi="Calibri" w:cs="Calibri"/>
          <w:color w:val="000000"/>
        </w:rPr>
        <w:t>, Henrique Steve (Sec. de Cultura)</w:t>
      </w:r>
      <w:r w:rsidR="006B0DBB">
        <w:rPr>
          <w:rFonts w:ascii="Calibri" w:eastAsia="Calibri" w:hAnsi="Calibri" w:cs="Calibri"/>
          <w:color w:val="000000"/>
        </w:rPr>
        <w:t>.</w:t>
      </w:r>
    </w:p>
    <w:p w:rsidR="008A00FF" w:rsidRDefault="006B0D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Justificaram as ausências: </w:t>
      </w:r>
      <w:proofErr w:type="spellStart"/>
      <w:r w:rsidR="00D4279F">
        <w:rPr>
          <w:rFonts w:ascii="Calibri" w:eastAsia="Calibri" w:hAnsi="Calibri" w:cs="Calibri"/>
          <w:color w:val="000000"/>
        </w:rPr>
        <w:t>Mainara</w:t>
      </w:r>
      <w:proofErr w:type="spellEnd"/>
      <w:r w:rsidR="00D4279F">
        <w:rPr>
          <w:rFonts w:ascii="Calibri" w:eastAsia="Calibri" w:hAnsi="Calibri" w:cs="Calibri"/>
          <w:color w:val="000000"/>
        </w:rPr>
        <w:t xml:space="preserve"> (Sec. Saúde), Manoel (DAFO)</w:t>
      </w:r>
      <w:r w:rsidR="0056620A">
        <w:rPr>
          <w:rFonts w:ascii="Calibri" w:eastAsia="Calibri" w:hAnsi="Calibri" w:cs="Calibri"/>
          <w:color w:val="000000"/>
        </w:rPr>
        <w:t>,</w:t>
      </w:r>
      <w:r w:rsidR="00273CDC">
        <w:rPr>
          <w:rFonts w:ascii="Calibri" w:eastAsia="Calibri" w:hAnsi="Calibri" w:cs="Calibri"/>
          <w:color w:val="000000"/>
        </w:rPr>
        <w:t xml:space="preserve"> Ana Márcia (Titular Sec. Educação)</w:t>
      </w:r>
      <w:r w:rsidR="00E07CE9">
        <w:rPr>
          <w:rFonts w:ascii="Calibri" w:eastAsia="Calibri" w:hAnsi="Calibri" w:cs="Calibri"/>
          <w:color w:val="000000"/>
        </w:rPr>
        <w:t>, Graziela e Maria das Graças (FUNSOL)</w:t>
      </w:r>
      <w:r w:rsidR="00117F92">
        <w:rPr>
          <w:rFonts w:ascii="Calibri" w:eastAsia="Calibri" w:hAnsi="Calibri" w:cs="Calibri"/>
          <w:color w:val="000000"/>
        </w:rPr>
        <w:t>, Vivaldo (</w:t>
      </w:r>
      <w:proofErr w:type="spellStart"/>
      <w:r w:rsidR="00117F92">
        <w:rPr>
          <w:rFonts w:ascii="Calibri" w:eastAsia="Calibri" w:hAnsi="Calibri" w:cs="Calibri"/>
          <w:color w:val="000000"/>
        </w:rPr>
        <w:t>Repr</w:t>
      </w:r>
      <w:proofErr w:type="spellEnd"/>
      <w:r w:rsidR="00117F92">
        <w:rPr>
          <w:rFonts w:ascii="Calibri" w:eastAsia="Calibri" w:hAnsi="Calibri" w:cs="Calibri"/>
          <w:color w:val="000000"/>
        </w:rPr>
        <w:t>. Secretaria</w:t>
      </w:r>
      <w:r w:rsidR="00BA08C5">
        <w:rPr>
          <w:rFonts w:ascii="Calibri" w:eastAsia="Calibri" w:hAnsi="Calibri" w:cs="Calibri"/>
          <w:color w:val="000000"/>
        </w:rPr>
        <w:t xml:space="preserve"> de Negócios </w:t>
      </w:r>
      <w:proofErr w:type="spellStart"/>
      <w:r w:rsidR="00BA08C5">
        <w:rPr>
          <w:rFonts w:ascii="Calibri" w:eastAsia="Calibri" w:hAnsi="Calibri" w:cs="Calibri"/>
          <w:color w:val="000000"/>
        </w:rPr>
        <w:t>Juridicos</w:t>
      </w:r>
      <w:proofErr w:type="spellEnd"/>
      <w:r w:rsidR="00BA08C5">
        <w:rPr>
          <w:rFonts w:ascii="Calibri" w:eastAsia="Calibri" w:hAnsi="Calibri" w:cs="Calibri"/>
          <w:color w:val="000000"/>
        </w:rPr>
        <w:t>)</w:t>
      </w:r>
      <w:r w:rsidR="00273CDC">
        <w:rPr>
          <w:rFonts w:ascii="Calibri" w:eastAsia="Calibri" w:hAnsi="Calibri" w:cs="Calibri"/>
          <w:color w:val="000000"/>
        </w:rPr>
        <w:t>.</w:t>
      </w:r>
    </w:p>
    <w:p w:rsidR="008A00FF" w:rsidRDefault="006B0D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Não justificaram as ausências: </w:t>
      </w:r>
      <w:r w:rsidR="00D4279F">
        <w:rPr>
          <w:rFonts w:ascii="Calibri" w:eastAsia="Calibri" w:hAnsi="Calibri" w:cs="Calibri"/>
          <w:color w:val="000000"/>
        </w:rPr>
        <w:t>Representantes da</w:t>
      </w:r>
      <w:r>
        <w:rPr>
          <w:rFonts w:ascii="Calibri" w:eastAsia="Calibri" w:hAnsi="Calibri" w:cs="Calibri"/>
          <w:color w:val="000000"/>
        </w:rPr>
        <w:t xml:space="preserve"> Sec. Municipal da Fazenda, Representantes da Sec. Segurança Pública, Repres</w:t>
      </w:r>
      <w:r w:rsidR="00D4279F">
        <w:rPr>
          <w:rFonts w:ascii="Calibri" w:eastAsia="Calibri" w:hAnsi="Calibri" w:cs="Calibri"/>
          <w:color w:val="000000"/>
        </w:rPr>
        <w:t>entantes Soc. Amigos do Bairro.</w:t>
      </w:r>
    </w:p>
    <w:p w:rsidR="00E07CE9" w:rsidRDefault="006B0D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color w:val="000000"/>
        </w:rPr>
        <w:t>Iniciamos a reunião com a fala do presidente Gerson Luiz Vieira agradecendo a participação de todos na reunião</w:t>
      </w:r>
      <w:r w:rsidR="00D4279F">
        <w:rPr>
          <w:rFonts w:ascii="Calibri" w:eastAsia="Calibri" w:hAnsi="Calibri" w:cs="Calibri"/>
          <w:color w:val="000000"/>
        </w:rPr>
        <w:t xml:space="preserve"> e enfatizando a necessidade de participação nas reuniões mensais do CMDI e, quando isso não for possível, é preciso que os representantes justifiquem a ausência de alguma forma. Gerson afirmou que muito em breve já será possível o retorno das reuniões presenciais e que o formato presencial é mais dinâmico. A conselheira </w:t>
      </w:r>
      <w:proofErr w:type="spellStart"/>
      <w:r w:rsidR="00D4279F">
        <w:rPr>
          <w:rFonts w:ascii="Calibri" w:eastAsia="Calibri" w:hAnsi="Calibri" w:cs="Calibri"/>
          <w:color w:val="000000"/>
        </w:rPr>
        <w:t>Kelli</w:t>
      </w:r>
      <w:proofErr w:type="spellEnd"/>
      <w:r w:rsidR="00D4279F">
        <w:rPr>
          <w:rFonts w:ascii="Calibri" w:eastAsia="Calibri" w:hAnsi="Calibri" w:cs="Calibri"/>
          <w:color w:val="000000"/>
        </w:rPr>
        <w:t xml:space="preserve"> leu a ata de setemb</w:t>
      </w:r>
      <w:r w:rsidR="007458D9">
        <w:rPr>
          <w:rFonts w:ascii="Calibri" w:eastAsia="Calibri" w:hAnsi="Calibri" w:cs="Calibri"/>
          <w:color w:val="000000"/>
        </w:rPr>
        <w:t xml:space="preserve">ro e o presidente do CMDI abriu oportunidade para que houvesse manifestação dos outros conselheiros referente </w:t>
      </w:r>
      <w:proofErr w:type="gramStart"/>
      <w:r w:rsidR="007458D9">
        <w:rPr>
          <w:rFonts w:ascii="Calibri" w:eastAsia="Calibri" w:hAnsi="Calibri" w:cs="Calibri"/>
          <w:color w:val="000000"/>
        </w:rPr>
        <w:t>a</w:t>
      </w:r>
      <w:proofErr w:type="gramEnd"/>
      <w:r w:rsidR="007458D9">
        <w:rPr>
          <w:rFonts w:ascii="Calibri" w:eastAsia="Calibri" w:hAnsi="Calibri" w:cs="Calibri"/>
          <w:color w:val="000000"/>
        </w:rPr>
        <w:t xml:space="preserve"> retificação do texto. Não houve objeção e a ata foi aprovada. Gerson falou sobre as ausências seguidas do conselheiro Manoel (representante da DAFO) e da dificuldade que ele tem para acesso a internet (isso devido à idade e falta de manejo com tecnologia). O presidente sugeriu de considerarmos esse motivo como uma justificativa para as ausências. Não houve objeçã</w:t>
      </w:r>
      <w:r w:rsidR="0056620A">
        <w:rPr>
          <w:rFonts w:ascii="Calibri" w:eastAsia="Calibri" w:hAnsi="Calibri" w:cs="Calibri"/>
          <w:color w:val="000000"/>
        </w:rPr>
        <w:t>o a isso. Gerson solicitou que à</w:t>
      </w:r>
      <w:r w:rsidR="007458D9">
        <w:rPr>
          <w:rFonts w:ascii="Calibri" w:eastAsia="Calibri" w:hAnsi="Calibri" w:cs="Calibri"/>
          <w:color w:val="000000"/>
        </w:rPr>
        <w:t xml:space="preserve"> representante do hospital HAOC, conselheira Raquel,</w:t>
      </w:r>
      <w:r w:rsidR="0056620A">
        <w:rPr>
          <w:rFonts w:ascii="Calibri" w:eastAsia="Calibri" w:hAnsi="Calibri" w:cs="Calibri"/>
          <w:color w:val="000000"/>
        </w:rPr>
        <w:t xml:space="preserve"> que</w:t>
      </w:r>
      <w:r w:rsidR="007458D9">
        <w:rPr>
          <w:rFonts w:ascii="Calibri" w:eastAsia="Calibri" w:hAnsi="Calibri" w:cs="Calibri"/>
          <w:color w:val="000000"/>
        </w:rPr>
        <w:t xml:space="preserve"> se apresentasse. Ela comentou sobre as ausências consecutivas nas reuniões </w:t>
      </w:r>
      <w:r w:rsidR="002126DF">
        <w:rPr>
          <w:rFonts w:ascii="Calibri" w:eastAsia="Calibri" w:hAnsi="Calibri" w:cs="Calibri"/>
          <w:color w:val="000000"/>
        </w:rPr>
        <w:t>anteriores, mas salientou que a área da saúde estava muito sobrecarregada devido à pandemia e à vacinação. Gerson verbalizou sobre os documentos enviados e recebidos pelo CMDI (relativos às denúncias que estão chegando e aos documentos enviados ref</w:t>
      </w:r>
      <w:r w:rsidR="000E6551">
        <w:rPr>
          <w:rFonts w:ascii="Calibri" w:eastAsia="Calibri" w:hAnsi="Calibri" w:cs="Calibri"/>
          <w:color w:val="000000"/>
        </w:rPr>
        <w:t xml:space="preserve">erentes aos eventos </w:t>
      </w:r>
      <w:proofErr w:type="gramStart"/>
      <w:r w:rsidR="000E6551">
        <w:rPr>
          <w:rFonts w:ascii="Calibri" w:eastAsia="Calibri" w:hAnsi="Calibri" w:cs="Calibri"/>
          <w:color w:val="000000"/>
        </w:rPr>
        <w:t>relativos às comemorações do</w:t>
      </w:r>
      <w:r w:rsidR="002126DF">
        <w:rPr>
          <w:rFonts w:ascii="Calibri" w:eastAsia="Calibri" w:hAnsi="Calibri" w:cs="Calibri"/>
          <w:color w:val="000000"/>
        </w:rPr>
        <w:t xml:space="preserve"> mês outubro prateado</w:t>
      </w:r>
      <w:proofErr w:type="gramEnd"/>
      <w:r w:rsidR="002126DF">
        <w:rPr>
          <w:rFonts w:ascii="Calibri" w:eastAsia="Calibri" w:hAnsi="Calibri" w:cs="Calibri"/>
          <w:color w:val="000000"/>
        </w:rPr>
        <w:t>)</w:t>
      </w:r>
      <w:r w:rsidR="000E6551">
        <w:rPr>
          <w:rFonts w:ascii="Calibri" w:eastAsia="Calibri" w:hAnsi="Calibri" w:cs="Calibri"/>
          <w:color w:val="000000"/>
        </w:rPr>
        <w:t>. Gerson fez a leitura novamente dos participantes de todas as comissões e questionou se algum conselheiro presente não havia sido citado. Lourdes se manifestou e afirmou estar participando da comissão de vi</w:t>
      </w:r>
      <w:r w:rsidR="00FE0702">
        <w:rPr>
          <w:rFonts w:ascii="Calibri" w:eastAsia="Calibri" w:hAnsi="Calibri" w:cs="Calibri"/>
          <w:color w:val="000000"/>
        </w:rPr>
        <w:t xml:space="preserve">sitas e eventos. A conselheira </w:t>
      </w:r>
      <w:proofErr w:type="spellStart"/>
      <w:r w:rsidR="00FE0702">
        <w:rPr>
          <w:rFonts w:ascii="Calibri" w:eastAsia="Calibri" w:hAnsi="Calibri" w:cs="Calibri"/>
          <w:color w:val="000000"/>
        </w:rPr>
        <w:t>K</w:t>
      </w:r>
      <w:r w:rsidR="000E6551">
        <w:rPr>
          <w:rFonts w:ascii="Calibri" w:eastAsia="Calibri" w:hAnsi="Calibri" w:cs="Calibri"/>
          <w:color w:val="000000"/>
        </w:rPr>
        <w:t>elli</w:t>
      </w:r>
      <w:proofErr w:type="spellEnd"/>
      <w:r w:rsidR="000E6551">
        <w:rPr>
          <w:rFonts w:ascii="Calibri" w:eastAsia="Calibri" w:hAnsi="Calibri" w:cs="Calibri"/>
          <w:color w:val="000000"/>
        </w:rPr>
        <w:t xml:space="preserve"> também se manifestou e disse que seu nome não foi citado na Comissão de Políticas Públicas. Gerson indagou se Raquel (Rep. Do hospital HAOC) poderia compor alguma comissão. Ela respondeu preferir que ele lhe </w:t>
      </w:r>
      <w:proofErr w:type="gramStart"/>
      <w:r w:rsidR="000E6551">
        <w:rPr>
          <w:rFonts w:ascii="Calibri" w:eastAsia="Calibri" w:hAnsi="Calibri" w:cs="Calibri"/>
          <w:color w:val="000000"/>
        </w:rPr>
        <w:t>envie</w:t>
      </w:r>
      <w:proofErr w:type="gramEnd"/>
      <w:r w:rsidR="000E6551">
        <w:rPr>
          <w:rFonts w:ascii="Calibri" w:eastAsia="Calibri" w:hAnsi="Calibri" w:cs="Calibri"/>
          <w:color w:val="000000"/>
        </w:rPr>
        <w:t xml:space="preserve"> a lista das comissões existentes por </w:t>
      </w:r>
      <w:proofErr w:type="spellStart"/>
      <w:r w:rsidR="000E6551">
        <w:rPr>
          <w:rFonts w:ascii="Calibri" w:eastAsia="Calibri" w:hAnsi="Calibri" w:cs="Calibri"/>
          <w:color w:val="000000"/>
        </w:rPr>
        <w:t>email</w:t>
      </w:r>
      <w:proofErr w:type="spellEnd"/>
      <w:r w:rsidR="000E6551">
        <w:rPr>
          <w:rFonts w:ascii="Calibri" w:eastAsia="Calibri" w:hAnsi="Calibri" w:cs="Calibri"/>
          <w:color w:val="000000"/>
        </w:rPr>
        <w:t xml:space="preserve"> para que possa escolher de qual fará parte.</w:t>
      </w:r>
      <w:r w:rsidR="00950829">
        <w:rPr>
          <w:rFonts w:ascii="Calibri" w:eastAsia="Calibri" w:hAnsi="Calibri" w:cs="Calibri"/>
          <w:color w:val="000000"/>
        </w:rPr>
        <w:t xml:space="preserve"> Gerson falou sobre as comissões que já começaram a funcion</w:t>
      </w:r>
      <w:r w:rsidR="0056620A">
        <w:rPr>
          <w:rFonts w:ascii="Calibri" w:eastAsia="Calibri" w:hAnsi="Calibri" w:cs="Calibri"/>
          <w:color w:val="000000"/>
        </w:rPr>
        <w:t>ar e solicitou que a Comissão de Projetos</w:t>
      </w:r>
      <w:r w:rsidR="00950829">
        <w:rPr>
          <w:rFonts w:ascii="Calibri" w:eastAsia="Calibri" w:hAnsi="Calibri" w:cs="Calibri"/>
          <w:color w:val="000000"/>
        </w:rPr>
        <w:t xml:space="preserve"> lesse o relatório produzido na reunião realizada na Casa dos Conselhos. </w:t>
      </w:r>
      <w:proofErr w:type="spellStart"/>
      <w:r w:rsidR="00950829">
        <w:rPr>
          <w:rFonts w:ascii="Calibri" w:eastAsia="Calibri" w:hAnsi="Calibri" w:cs="Calibri"/>
          <w:color w:val="000000"/>
        </w:rPr>
        <w:t>Kelli</w:t>
      </w:r>
      <w:proofErr w:type="spellEnd"/>
      <w:r w:rsidR="00950829">
        <w:rPr>
          <w:rFonts w:ascii="Calibri" w:eastAsia="Calibri" w:hAnsi="Calibri" w:cs="Calibri"/>
          <w:color w:val="000000"/>
        </w:rPr>
        <w:t xml:space="preserve"> leu o relatório </w:t>
      </w:r>
      <w:r w:rsidR="00594F54">
        <w:rPr>
          <w:rFonts w:ascii="Calibri" w:eastAsia="Calibri" w:hAnsi="Calibri" w:cs="Calibri"/>
          <w:color w:val="000000"/>
        </w:rPr>
        <w:t xml:space="preserve">produzido enunciando </w:t>
      </w:r>
      <w:r w:rsidR="00594F54">
        <w:rPr>
          <w:rFonts w:ascii="Calibri" w:eastAsia="Calibri" w:hAnsi="Calibri" w:cs="Calibri"/>
          <w:color w:val="000000"/>
        </w:rPr>
        <w:lastRenderedPageBreak/>
        <w:t xml:space="preserve">todos os projetos que foram reanalisados e os respectivos valores. Após </w:t>
      </w:r>
      <w:r w:rsidR="0056620A">
        <w:rPr>
          <w:rFonts w:ascii="Calibri" w:eastAsia="Calibri" w:hAnsi="Calibri" w:cs="Calibri"/>
          <w:color w:val="000000"/>
        </w:rPr>
        <w:t>a</w:t>
      </w:r>
      <w:r w:rsidR="00950829">
        <w:rPr>
          <w:rFonts w:ascii="Calibri" w:eastAsia="Calibri" w:hAnsi="Calibri" w:cs="Calibri"/>
          <w:color w:val="000000"/>
        </w:rPr>
        <w:t xml:space="preserve"> leitura,</w:t>
      </w:r>
      <w:r w:rsidR="00594F54">
        <w:rPr>
          <w:rFonts w:ascii="Calibri" w:eastAsia="Calibri" w:hAnsi="Calibri" w:cs="Calibri"/>
          <w:color w:val="000000"/>
        </w:rPr>
        <w:t xml:space="preserve"> </w:t>
      </w:r>
      <w:proofErr w:type="spellStart"/>
      <w:r w:rsidR="00594F54">
        <w:rPr>
          <w:rFonts w:ascii="Calibri" w:eastAsia="Calibri" w:hAnsi="Calibri" w:cs="Calibri"/>
          <w:color w:val="000000"/>
        </w:rPr>
        <w:t>Kelli</w:t>
      </w:r>
      <w:proofErr w:type="spellEnd"/>
      <w:r w:rsidR="00594F54">
        <w:rPr>
          <w:rFonts w:ascii="Calibri" w:eastAsia="Calibri" w:hAnsi="Calibri" w:cs="Calibri"/>
          <w:color w:val="000000"/>
        </w:rPr>
        <w:t>,</w:t>
      </w:r>
      <w:r w:rsidR="00950829">
        <w:rPr>
          <w:rFonts w:ascii="Calibri" w:eastAsia="Calibri" w:hAnsi="Calibri" w:cs="Calibri"/>
          <w:color w:val="000000"/>
        </w:rPr>
        <w:t xml:space="preserve"> questionou se havia alguma dúvida sobre o texto lido.</w:t>
      </w:r>
      <w:r w:rsidR="00273CDC">
        <w:rPr>
          <w:rFonts w:ascii="Calibri" w:eastAsia="Calibri" w:hAnsi="Calibri" w:cs="Calibri"/>
          <w:color w:val="000000"/>
        </w:rPr>
        <w:t xml:space="preserve"> Não houve manifestação.</w:t>
      </w:r>
      <w:r w:rsidR="00950829">
        <w:rPr>
          <w:rFonts w:ascii="Calibri" w:eastAsia="Calibri" w:hAnsi="Calibri" w:cs="Calibri"/>
          <w:color w:val="000000"/>
        </w:rPr>
        <w:t xml:space="preserve"> Gerso</w:t>
      </w:r>
      <w:r w:rsidR="00DA1F14">
        <w:rPr>
          <w:rFonts w:ascii="Calibri" w:eastAsia="Calibri" w:hAnsi="Calibri" w:cs="Calibri"/>
          <w:color w:val="000000"/>
        </w:rPr>
        <w:t>n, o presidente do CMDI, e</w:t>
      </w:r>
      <w:r w:rsidR="00950829">
        <w:rPr>
          <w:rFonts w:ascii="Calibri" w:eastAsia="Calibri" w:hAnsi="Calibri" w:cs="Calibri"/>
          <w:color w:val="000000"/>
        </w:rPr>
        <w:t>xplicou novamente o impasse que está ac</w:t>
      </w:r>
      <w:r w:rsidR="00DA1F14">
        <w:rPr>
          <w:rFonts w:ascii="Calibri" w:eastAsia="Calibri" w:hAnsi="Calibri" w:cs="Calibri"/>
          <w:color w:val="000000"/>
        </w:rPr>
        <w:t>ontecendo com a Secretaria da Fa</w:t>
      </w:r>
      <w:r w:rsidR="00950829">
        <w:rPr>
          <w:rFonts w:ascii="Calibri" w:eastAsia="Calibri" w:hAnsi="Calibri" w:cs="Calibri"/>
          <w:color w:val="000000"/>
        </w:rPr>
        <w:t>zenda e que isso está prejudicando a concretização do repasse às instituições</w:t>
      </w:r>
      <w:r w:rsidR="00DA1F14">
        <w:rPr>
          <w:rFonts w:ascii="Calibri" w:eastAsia="Calibri" w:hAnsi="Calibri" w:cs="Calibri"/>
          <w:color w:val="000000"/>
        </w:rPr>
        <w:t>, pois não houve indicação dos 3 membros operadores do FUNDI e que essa indicação precisa vir da respectiva Secretaria da Fazenda</w:t>
      </w:r>
      <w:r w:rsidR="00950829">
        <w:rPr>
          <w:rFonts w:ascii="Calibri" w:eastAsia="Calibri" w:hAnsi="Calibri" w:cs="Calibri"/>
          <w:color w:val="000000"/>
        </w:rPr>
        <w:t>. Gerson questionou se algum out</w:t>
      </w:r>
      <w:r w:rsidR="00DA1F14">
        <w:rPr>
          <w:rFonts w:ascii="Calibri" w:eastAsia="Calibri" w:hAnsi="Calibri" w:cs="Calibri"/>
          <w:color w:val="000000"/>
        </w:rPr>
        <w:t xml:space="preserve">ro conselheiro integrante desta </w:t>
      </w:r>
      <w:r w:rsidR="00950829">
        <w:rPr>
          <w:rFonts w:ascii="Calibri" w:eastAsia="Calibri" w:hAnsi="Calibri" w:cs="Calibri"/>
          <w:color w:val="000000"/>
        </w:rPr>
        <w:t xml:space="preserve">Comissão </w:t>
      </w:r>
      <w:r w:rsidR="00DA1F14">
        <w:rPr>
          <w:rFonts w:ascii="Calibri" w:eastAsia="Calibri" w:hAnsi="Calibri" w:cs="Calibri"/>
          <w:color w:val="000000"/>
        </w:rPr>
        <w:t xml:space="preserve">queria se manifestar. A conselheira </w:t>
      </w:r>
      <w:proofErr w:type="spellStart"/>
      <w:r w:rsidR="00DA1F14">
        <w:rPr>
          <w:rFonts w:ascii="Calibri" w:eastAsia="Calibri" w:hAnsi="Calibri" w:cs="Calibri"/>
          <w:color w:val="000000"/>
        </w:rPr>
        <w:t>Kelli</w:t>
      </w:r>
      <w:proofErr w:type="spellEnd"/>
      <w:r w:rsidR="00DA1F14">
        <w:rPr>
          <w:rFonts w:ascii="Calibri" w:eastAsia="Calibri" w:hAnsi="Calibri" w:cs="Calibri"/>
          <w:color w:val="000000"/>
        </w:rPr>
        <w:t xml:space="preserve"> afirmou que o problema não é a falta de projetos aprovados, pois existem projetos </w:t>
      </w:r>
      <w:r w:rsidR="00594F54">
        <w:rPr>
          <w:rFonts w:ascii="Calibri" w:eastAsia="Calibri" w:hAnsi="Calibri" w:cs="Calibri"/>
          <w:color w:val="000000"/>
        </w:rPr>
        <w:t xml:space="preserve">que já haviam sido aprovados pelo </w:t>
      </w:r>
      <w:r w:rsidR="00DA1F14">
        <w:rPr>
          <w:rFonts w:ascii="Calibri" w:eastAsia="Calibri" w:hAnsi="Calibri" w:cs="Calibri"/>
          <w:color w:val="000000"/>
        </w:rPr>
        <w:t>CMDI referentes aos anos de 2019 e 2020</w:t>
      </w:r>
      <w:r w:rsidR="00432A67">
        <w:rPr>
          <w:rFonts w:ascii="Calibri" w:eastAsia="Calibri" w:hAnsi="Calibri" w:cs="Calibri"/>
          <w:color w:val="000000"/>
        </w:rPr>
        <w:t>, isso</w:t>
      </w:r>
      <w:r w:rsidR="00DA1F14">
        <w:rPr>
          <w:rFonts w:ascii="Calibri" w:eastAsia="Calibri" w:hAnsi="Calibri" w:cs="Calibri"/>
          <w:color w:val="000000"/>
        </w:rPr>
        <w:t xml:space="preserve"> tanto da instituição CECAL quanto da instituição Lar de </w:t>
      </w:r>
      <w:proofErr w:type="gramStart"/>
      <w:r w:rsidR="00DA1F14">
        <w:rPr>
          <w:rFonts w:ascii="Calibri" w:eastAsia="Calibri" w:hAnsi="Calibri" w:cs="Calibri"/>
          <w:color w:val="000000"/>
        </w:rPr>
        <w:t>Velhos Emanuel</w:t>
      </w:r>
      <w:proofErr w:type="gramEnd"/>
      <w:r w:rsidR="00DA1F14">
        <w:rPr>
          <w:rFonts w:ascii="Calibri" w:eastAsia="Calibri" w:hAnsi="Calibri" w:cs="Calibri"/>
          <w:color w:val="000000"/>
        </w:rPr>
        <w:t xml:space="preserve"> (essas são as duas únicas organizações conveniadas ao CMDI e aptas a receber repasses). O problema está no impasse burocrático para a indicação desses</w:t>
      </w:r>
      <w:r w:rsidR="00432A67">
        <w:rPr>
          <w:rFonts w:ascii="Calibri" w:eastAsia="Calibri" w:hAnsi="Calibri" w:cs="Calibri"/>
          <w:color w:val="000000"/>
        </w:rPr>
        <w:t xml:space="preserve"> operadores do FUNDO para</w:t>
      </w:r>
      <w:r w:rsidR="00594F54">
        <w:rPr>
          <w:rFonts w:ascii="Calibri" w:eastAsia="Calibri" w:hAnsi="Calibri" w:cs="Calibri"/>
          <w:color w:val="000000"/>
        </w:rPr>
        <w:t xml:space="preserve"> possibilitarem a</w:t>
      </w:r>
      <w:r w:rsidR="00432A67">
        <w:rPr>
          <w:rFonts w:ascii="Calibri" w:eastAsia="Calibri" w:hAnsi="Calibri" w:cs="Calibri"/>
          <w:color w:val="000000"/>
        </w:rPr>
        <w:t xml:space="preserve"> liberação dos repasses</w:t>
      </w:r>
      <w:r w:rsidR="00DA1F14">
        <w:rPr>
          <w:rFonts w:ascii="Calibri" w:eastAsia="Calibri" w:hAnsi="Calibri" w:cs="Calibri"/>
          <w:color w:val="000000"/>
        </w:rPr>
        <w:t xml:space="preserve"> </w:t>
      </w:r>
      <w:r w:rsidR="00432A67">
        <w:rPr>
          <w:rFonts w:ascii="Calibri" w:eastAsia="Calibri" w:hAnsi="Calibri" w:cs="Calibri"/>
          <w:color w:val="000000"/>
        </w:rPr>
        <w:t>às instituições.</w:t>
      </w:r>
      <w:r w:rsidR="00594F54">
        <w:rPr>
          <w:rFonts w:ascii="Calibri" w:eastAsia="Calibri" w:hAnsi="Calibri" w:cs="Calibri"/>
          <w:color w:val="000000"/>
        </w:rPr>
        <w:t xml:space="preserve"> Gerson afirmou que existe uma lei municipal que indica que os operadores do FUNDO tem que estarem lotados na Secretaria da Fazenda</w:t>
      </w:r>
      <w:r w:rsidR="0056620A">
        <w:rPr>
          <w:rFonts w:ascii="Calibri" w:eastAsia="Calibri" w:hAnsi="Calibri" w:cs="Calibri"/>
          <w:color w:val="000000"/>
        </w:rPr>
        <w:t xml:space="preserve"> e, por isso, a cobrança constante feita por ele através de ofícios para que isso ocorra, porém, até agora não há resposta</w:t>
      </w:r>
      <w:r w:rsidR="00594F54">
        <w:rPr>
          <w:rFonts w:ascii="Calibri" w:eastAsia="Calibri" w:hAnsi="Calibri" w:cs="Calibri"/>
          <w:color w:val="000000"/>
        </w:rPr>
        <w:t>. Após as explicações, Ricardo</w:t>
      </w:r>
      <w:r w:rsidR="0056620A">
        <w:rPr>
          <w:rFonts w:ascii="Calibri" w:eastAsia="Calibri" w:hAnsi="Calibri" w:cs="Calibri"/>
          <w:color w:val="000000"/>
        </w:rPr>
        <w:t>,</w:t>
      </w:r>
      <w:r w:rsidR="00594F54">
        <w:rPr>
          <w:rFonts w:ascii="Calibri" w:eastAsia="Calibri" w:hAnsi="Calibri" w:cs="Calibri"/>
          <w:color w:val="000000"/>
        </w:rPr>
        <w:t xml:space="preserve"> propôs uma nova votação dos projetos que foram reanalisados pela Comissão e lidos</w:t>
      </w:r>
      <w:r w:rsidR="0056620A">
        <w:rPr>
          <w:rFonts w:ascii="Calibri" w:eastAsia="Calibri" w:hAnsi="Calibri" w:cs="Calibri"/>
          <w:color w:val="000000"/>
        </w:rPr>
        <w:t xml:space="preserve"> pela Conselheira </w:t>
      </w:r>
      <w:proofErr w:type="spellStart"/>
      <w:r w:rsidR="0056620A">
        <w:rPr>
          <w:rFonts w:ascii="Calibri" w:eastAsia="Calibri" w:hAnsi="Calibri" w:cs="Calibri"/>
          <w:color w:val="000000"/>
        </w:rPr>
        <w:t>Kelli</w:t>
      </w:r>
      <w:proofErr w:type="spellEnd"/>
      <w:r w:rsidR="0056620A">
        <w:rPr>
          <w:rFonts w:ascii="Calibri" w:eastAsia="Calibri" w:hAnsi="Calibri" w:cs="Calibri"/>
          <w:color w:val="000000"/>
        </w:rPr>
        <w:t>. Ricardo e Joyce explicaram a todos que não participariam da votação por estarem ligados às instituições conveniadas. Não houve manifestação contrária a nenhum projeto citado, ou seja, os projetos citados no relatório feito pela Comissão de Projetos, referentes aos anos de 2019 e 2021, foram novamente aprovados.</w:t>
      </w:r>
      <w:r w:rsidR="00273CDC">
        <w:rPr>
          <w:rFonts w:ascii="Calibri" w:eastAsia="Calibri" w:hAnsi="Calibri" w:cs="Calibri"/>
          <w:color w:val="000000"/>
        </w:rPr>
        <w:t xml:space="preserve"> Gerson prosseguiu falando que fará uma resolução sobre a nova aprovação.</w:t>
      </w:r>
      <w:r w:rsidR="00594F54">
        <w:rPr>
          <w:rFonts w:ascii="Calibri" w:eastAsia="Calibri" w:hAnsi="Calibri" w:cs="Calibri"/>
          <w:color w:val="000000"/>
        </w:rPr>
        <w:t xml:space="preserve"> </w:t>
      </w:r>
      <w:r w:rsidR="00735077">
        <w:rPr>
          <w:rFonts w:ascii="Calibri" w:eastAsia="Calibri" w:hAnsi="Calibri" w:cs="Calibri"/>
          <w:color w:val="000000"/>
        </w:rPr>
        <w:t>Segue em anexo a esta ata relatório elaborado pela Comissão de Projetos.</w:t>
      </w:r>
      <w:r w:rsidR="002126DF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Sem mais nada a relatar, eu, </w:t>
      </w:r>
      <w:proofErr w:type="spellStart"/>
      <w:r>
        <w:rPr>
          <w:rFonts w:ascii="Calibri" w:eastAsia="Calibri" w:hAnsi="Calibri" w:cs="Calibri"/>
          <w:color w:val="000000"/>
        </w:rPr>
        <w:t>Kelli</w:t>
      </w:r>
      <w:proofErr w:type="spellEnd"/>
      <w:r>
        <w:rPr>
          <w:rFonts w:ascii="Calibri" w:eastAsia="Calibri" w:hAnsi="Calibri" w:cs="Calibri"/>
          <w:color w:val="000000"/>
        </w:rPr>
        <w:t xml:space="preserve"> Cristina Silva, primeira secretária do CMDI</w:t>
      </w:r>
      <w:r w:rsidR="00E07CE9">
        <w:rPr>
          <w:rFonts w:ascii="Calibri" w:eastAsia="Calibri" w:hAnsi="Calibri" w:cs="Calibri"/>
          <w:color w:val="000000"/>
        </w:rPr>
        <w:t xml:space="preserve"> redigi e lavrei a presente ata</w:t>
      </w:r>
      <w:r w:rsidR="00042CF9">
        <w:rPr>
          <w:rFonts w:ascii="Calibri" w:eastAsia="Calibri" w:hAnsi="Calibri" w:cs="Calibri"/>
          <w:color w:val="000000"/>
        </w:rPr>
        <w:t>.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Aproveitamos ainda o ensejo para </w:t>
      </w:r>
      <w:r>
        <w:rPr>
          <w:rFonts w:asciiTheme="majorHAnsi" w:eastAsia="Times New Roman" w:hAnsiTheme="majorHAnsi" w:cs="Courier New"/>
        </w:rPr>
        <w:t xml:space="preserve">reafirmar </w:t>
      </w:r>
      <w:r w:rsidRPr="00EE3419">
        <w:rPr>
          <w:rFonts w:asciiTheme="majorHAnsi" w:eastAsia="Times New Roman" w:hAnsiTheme="majorHAnsi" w:cs="Courier New"/>
        </w:rPr>
        <w:t xml:space="preserve">a lista atualizada dos conselheiros que continuarão nos </w:t>
      </w:r>
      <w:r>
        <w:rPr>
          <w:rFonts w:asciiTheme="majorHAnsi" w:eastAsia="Times New Roman" w:hAnsiTheme="majorHAnsi" w:cs="Courier New"/>
        </w:rPr>
        <w:t>seus cargos até final de 2021</w:t>
      </w:r>
      <w:r w:rsidRPr="00EE3419">
        <w:rPr>
          <w:rFonts w:asciiTheme="majorHAnsi" w:eastAsia="Times New Roman" w:hAnsiTheme="majorHAnsi" w:cs="Courier New"/>
        </w:rPr>
        <w:t>.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I- Representantes de entidades governamentais: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Start"/>
      <w:r w:rsidRPr="00EE3419">
        <w:rPr>
          <w:rFonts w:asciiTheme="majorHAnsi" w:eastAsia="Times New Roman" w:hAnsiTheme="majorHAnsi" w:cs="Courier New"/>
        </w:rPr>
        <w:t>a</w:t>
      </w:r>
      <w:proofErr w:type="gramEnd"/>
      <w:r w:rsidRPr="00EE3419">
        <w:rPr>
          <w:rFonts w:asciiTheme="majorHAnsi" w:eastAsia="Times New Roman" w:hAnsiTheme="majorHAnsi" w:cs="Courier New"/>
        </w:rPr>
        <w:t>)- Secretaria Municipal Da Assistência Social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</w:rPr>
        <w:t>Ke</w:t>
      </w:r>
      <w:r>
        <w:rPr>
          <w:rFonts w:asciiTheme="majorHAnsi" w:eastAsia="Times New Roman" w:hAnsiTheme="majorHAnsi" w:cs="Courier New"/>
        </w:rPr>
        <w:t>l</w:t>
      </w:r>
      <w:r w:rsidRPr="00EE3419">
        <w:rPr>
          <w:rFonts w:asciiTheme="majorHAnsi" w:eastAsia="Times New Roman" w:hAnsiTheme="majorHAnsi" w:cs="Courier New"/>
        </w:rPr>
        <w:t>li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Cristina da Silva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Suplente: Nathalia Denise </w:t>
      </w:r>
      <w:proofErr w:type="spellStart"/>
      <w:r w:rsidRPr="00EE3419">
        <w:rPr>
          <w:rFonts w:asciiTheme="majorHAnsi" w:eastAsia="Times New Roman" w:hAnsiTheme="majorHAnsi" w:cs="Courier New"/>
        </w:rPr>
        <w:t>Stoco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B) Fundo Social Da Solidariedade Do Município De Indaiatuba-FUNSSOL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Maria das Graças Araújo </w:t>
      </w:r>
      <w:proofErr w:type="spellStart"/>
      <w:r w:rsidRPr="00EE3419">
        <w:rPr>
          <w:rFonts w:asciiTheme="majorHAnsi" w:eastAsia="Times New Roman" w:hAnsiTheme="majorHAnsi" w:cs="Courier New"/>
        </w:rPr>
        <w:t>Massimo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Suplente: Graziela </w:t>
      </w:r>
      <w:proofErr w:type="spellStart"/>
      <w:r w:rsidRPr="00EE3419">
        <w:rPr>
          <w:rFonts w:asciiTheme="majorHAnsi" w:eastAsia="Times New Roman" w:hAnsiTheme="majorHAnsi" w:cs="Courier New"/>
        </w:rPr>
        <w:t>Baz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C) Secretaria M</w:t>
      </w:r>
      <w:r w:rsidRPr="00EE3419">
        <w:rPr>
          <w:rFonts w:asciiTheme="majorHAnsi" w:eastAsia="Times New Roman" w:hAnsiTheme="majorHAnsi" w:cs="Courier New"/>
        </w:rPr>
        <w:t>unicipal da Saúde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</w:rPr>
        <w:t>Mainara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Stecca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Maria de Lourdes Silva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D) Secretaria Municipal de Esportes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Gerson Luiz Vieira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Aparecido Carlos Magna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E) Secretaria De Segurança Pública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r w:rsidR="004C5BFC">
        <w:rPr>
          <w:rFonts w:asciiTheme="majorHAnsi" w:eastAsia="Times New Roman" w:hAnsiTheme="majorHAnsi" w:cs="Courier New"/>
        </w:rPr>
        <w:t xml:space="preserve">Edilson José Gomes </w:t>
      </w:r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</w:t>
      </w:r>
      <w:r w:rsidR="004C5BFC">
        <w:rPr>
          <w:rFonts w:asciiTheme="majorHAnsi" w:eastAsia="Times New Roman" w:hAnsiTheme="majorHAnsi" w:cs="Courier New"/>
        </w:rPr>
        <w:t>Daniel Sadocco</w:t>
      </w:r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F) Secretária Municipal de Educação</w:t>
      </w:r>
    </w:p>
    <w:p w:rsidR="00FA4508" w:rsidRDefault="00FA4508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</w:t>
      </w:r>
      <w:r w:rsidR="00042CF9">
        <w:rPr>
          <w:rFonts w:asciiTheme="majorHAnsi" w:eastAsia="Times New Roman" w:hAnsiTheme="majorHAnsi" w:cs="Courier New"/>
        </w:rPr>
        <w:t xml:space="preserve">Ana Marcia Costa </w:t>
      </w:r>
      <w:proofErr w:type="spellStart"/>
      <w:r w:rsidR="00042CF9">
        <w:rPr>
          <w:rFonts w:asciiTheme="majorHAnsi" w:eastAsia="Times New Roman" w:hAnsiTheme="majorHAnsi" w:cs="Courier New"/>
        </w:rPr>
        <w:t>Timoti</w:t>
      </w:r>
      <w:proofErr w:type="spellEnd"/>
    </w:p>
    <w:p w:rsidR="00FA4508" w:rsidRDefault="00FA4508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Luiz Otávio Vaz Pinto</w:t>
      </w:r>
    </w:p>
    <w:p w:rsidR="00042CF9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G) Secretaria da Cultura</w:t>
      </w:r>
    </w:p>
    <w:p w:rsidR="00D13E9F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 Henrique Steve</w:t>
      </w:r>
    </w:p>
    <w:p w:rsidR="00FA4508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H) Secretaria da Fazenda</w:t>
      </w:r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</w:t>
      </w:r>
      <w:r w:rsidR="004C5BFC">
        <w:rPr>
          <w:rFonts w:asciiTheme="majorHAnsi" w:eastAsia="Times New Roman" w:hAnsiTheme="majorHAnsi" w:cs="Courier New"/>
        </w:rPr>
        <w:t xml:space="preserve"> Hassan Abou Ali </w:t>
      </w:r>
      <w:proofErr w:type="spellStart"/>
      <w:r w:rsidR="004C5BFC">
        <w:rPr>
          <w:rFonts w:asciiTheme="majorHAnsi" w:eastAsia="Times New Roman" w:hAnsiTheme="majorHAnsi" w:cs="Courier New"/>
        </w:rPr>
        <w:t>Youssef</w:t>
      </w:r>
      <w:proofErr w:type="spellEnd"/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  <w:r w:rsidR="004C5BFC">
        <w:rPr>
          <w:rFonts w:asciiTheme="majorHAnsi" w:eastAsia="Times New Roman" w:hAnsiTheme="majorHAnsi" w:cs="Courier New"/>
        </w:rPr>
        <w:t xml:space="preserve"> Rafael Caldeira Gomes Silva</w:t>
      </w:r>
    </w:p>
    <w:p w:rsidR="00117F92" w:rsidRDefault="008D0C88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bookmarkStart w:id="1" w:name="_GoBack"/>
      <w:r>
        <w:rPr>
          <w:rFonts w:asciiTheme="majorHAnsi" w:eastAsia="Times New Roman" w:hAnsiTheme="majorHAnsi" w:cs="Courier New"/>
        </w:rPr>
        <w:t>I</w:t>
      </w:r>
      <w:r w:rsidR="00117F92">
        <w:rPr>
          <w:rFonts w:asciiTheme="majorHAnsi" w:eastAsia="Times New Roman" w:hAnsiTheme="majorHAnsi" w:cs="Courier New"/>
        </w:rPr>
        <w:t xml:space="preserve">) </w:t>
      </w:r>
      <w:r w:rsidR="002355D9">
        <w:rPr>
          <w:rFonts w:asciiTheme="majorHAnsi" w:eastAsia="Times New Roman" w:hAnsiTheme="majorHAnsi" w:cs="Courier New"/>
        </w:rPr>
        <w:t>Secretaria de Negócios Jurídicos</w:t>
      </w:r>
    </w:p>
    <w:p w:rsidR="002355D9" w:rsidRPr="00EE3419" w:rsidRDefault="002355D9" w:rsidP="002355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Vivaldo Francisco Oliveira</w:t>
      </w:r>
    </w:p>
    <w:p w:rsidR="002355D9" w:rsidRPr="00EE3419" w:rsidRDefault="002355D9" w:rsidP="002355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João Baptista da Silva</w:t>
      </w:r>
    </w:p>
    <w:bookmarkEnd w:id="1"/>
    <w:p w:rsidR="002355D9" w:rsidRDefault="002355D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</w:p>
    <w:p w:rsidR="008D0C88" w:rsidRPr="00EE3419" w:rsidRDefault="008D0C88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II - Representantes da sociedade Civil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A) Casa, lares e Abrigos (ILPI</w:t>
      </w:r>
      <w:proofErr w:type="gramStart"/>
      <w:r w:rsidRPr="00EE3419">
        <w:rPr>
          <w:rFonts w:asciiTheme="majorHAnsi" w:eastAsia="Times New Roman" w:hAnsiTheme="majorHAnsi" w:cs="Courier New"/>
        </w:rPr>
        <w:t>)</w:t>
      </w:r>
      <w:proofErr w:type="gram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Joyce Ellen Bezerra machado Negrão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Suplente: Aparecida </w:t>
      </w:r>
      <w:proofErr w:type="spellStart"/>
      <w:r w:rsidRPr="00EE3419">
        <w:rPr>
          <w:rFonts w:asciiTheme="majorHAnsi" w:eastAsia="Times New Roman" w:hAnsiTheme="majorHAnsi" w:cs="Courier New"/>
        </w:rPr>
        <w:t>Colleto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Mazzamuto</w:t>
      </w:r>
      <w:proofErr w:type="spellEnd"/>
      <w:proofErr w:type="gramStart"/>
      <w:r w:rsidRPr="00EE3419">
        <w:rPr>
          <w:rFonts w:asciiTheme="majorHAnsi" w:eastAsia="Times New Roman" w:hAnsiTheme="majorHAnsi" w:cs="Courier New"/>
        </w:rPr>
        <w:t xml:space="preserve">  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End"/>
      <w:r w:rsidRPr="00EE3419">
        <w:rPr>
          <w:rFonts w:asciiTheme="majorHAnsi" w:eastAsia="Times New Roman" w:hAnsiTheme="majorHAnsi" w:cs="Courier New"/>
        </w:rPr>
        <w:t>B) Grupos de 3ª idade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</w:t>
      </w:r>
      <w:r>
        <w:rPr>
          <w:rFonts w:asciiTheme="majorHAnsi" w:eastAsia="Times New Roman" w:hAnsiTheme="majorHAnsi" w:cs="Courier New"/>
        </w:rPr>
        <w:t>nte: Lourdes Aguiar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C) Entidades que atendem família (DAFO)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Manoel Inácio De Farias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Benedita de Fátima Bianchi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D) Associação dos aposentados</w:t>
      </w:r>
      <w:r w:rsidR="00042CF9">
        <w:rPr>
          <w:rFonts w:asciiTheme="majorHAnsi" w:eastAsia="Times New Roman" w:hAnsiTheme="majorHAnsi" w:cs="Courier New"/>
        </w:rPr>
        <w:t xml:space="preserve"> (AAPI)</w:t>
      </w:r>
      <w:r w:rsidRPr="00EE3419">
        <w:rPr>
          <w:rFonts w:asciiTheme="majorHAnsi" w:eastAsia="Times New Roman" w:hAnsiTheme="majorHAnsi" w:cs="Courier New"/>
        </w:rPr>
        <w:t>: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</w:t>
      </w:r>
      <w:r w:rsidR="00FA4508">
        <w:rPr>
          <w:rFonts w:asciiTheme="majorHAnsi" w:eastAsia="Times New Roman" w:hAnsiTheme="majorHAnsi" w:cs="Courier New"/>
        </w:rPr>
        <w:t>Edson</w:t>
      </w:r>
      <w:r w:rsidR="00042CF9">
        <w:rPr>
          <w:rFonts w:asciiTheme="majorHAnsi" w:eastAsia="Times New Roman" w:hAnsiTheme="majorHAnsi" w:cs="Courier New"/>
        </w:rPr>
        <w:t xml:space="preserve"> Luiz de Oliveira</w:t>
      </w:r>
      <w:r w:rsidR="00FA4508">
        <w:rPr>
          <w:rFonts w:asciiTheme="majorHAnsi" w:eastAsia="Times New Roman" w:hAnsiTheme="majorHAnsi" w:cs="Courier New"/>
        </w:rPr>
        <w:t xml:space="preserve"> Serva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</w:t>
      </w:r>
      <w:r w:rsidR="00042CF9">
        <w:rPr>
          <w:rFonts w:asciiTheme="majorHAnsi" w:eastAsia="Times New Roman" w:hAnsiTheme="majorHAnsi" w:cs="Courier New"/>
        </w:rPr>
        <w:t xml:space="preserve">Elisa Aparecida </w:t>
      </w:r>
      <w:proofErr w:type="spellStart"/>
      <w:r w:rsidR="00042CF9">
        <w:rPr>
          <w:rFonts w:asciiTheme="majorHAnsi" w:eastAsia="Times New Roman" w:hAnsiTheme="majorHAnsi" w:cs="Courier New"/>
        </w:rPr>
        <w:t>Quagliato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E) Clube de Serviço- Lions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</w:rPr>
        <w:t>Ercinia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Cortopassi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Fangel</w:t>
      </w:r>
      <w:proofErr w:type="spellEnd"/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Ademar Ramos</w:t>
      </w:r>
    </w:p>
    <w:p w:rsidR="00117F92" w:rsidRDefault="008D0C88" w:rsidP="00117F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Start"/>
      <w:r>
        <w:rPr>
          <w:rFonts w:asciiTheme="majorHAnsi" w:eastAsia="Times New Roman" w:hAnsiTheme="majorHAnsi" w:cs="Courier New"/>
        </w:rPr>
        <w:t>F</w:t>
      </w:r>
      <w:r w:rsidR="00117F92">
        <w:rPr>
          <w:rFonts w:asciiTheme="majorHAnsi" w:eastAsia="Times New Roman" w:hAnsiTheme="majorHAnsi" w:cs="Courier New"/>
        </w:rPr>
        <w:t>)</w:t>
      </w:r>
      <w:proofErr w:type="gramEnd"/>
      <w:r w:rsidR="00117F92">
        <w:rPr>
          <w:rFonts w:asciiTheme="majorHAnsi" w:eastAsia="Times New Roman" w:hAnsiTheme="majorHAnsi" w:cs="Courier New"/>
        </w:rPr>
        <w:t>Hospital HAOC</w:t>
      </w:r>
    </w:p>
    <w:p w:rsidR="00117F92" w:rsidRDefault="00117F92" w:rsidP="00117F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Raquel </w:t>
      </w:r>
      <w:proofErr w:type="spellStart"/>
      <w:r>
        <w:rPr>
          <w:rFonts w:asciiTheme="majorHAnsi" w:eastAsia="Times New Roman" w:hAnsiTheme="majorHAnsi" w:cs="Courier New"/>
        </w:rPr>
        <w:t>Tizziani</w:t>
      </w:r>
      <w:proofErr w:type="spellEnd"/>
    </w:p>
    <w:p w:rsidR="00117F92" w:rsidRPr="00EE3419" w:rsidRDefault="00117F92" w:rsidP="00117F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Renata </w:t>
      </w:r>
      <w:proofErr w:type="spellStart"/>
      <w:r>
        <w:rPr>
          <w:rFonts w:asciiTheme="majorHAnsi" w:eastAsia="Times New Roman" w:hAnsiTheme="majorHAnsi" w:cs="Courier New"/>
        </w:rPr>
        <w:t>Stocco</w:t>
      </w:r>
      <w:proofErr w:type="spellEnd"/>
    </w:p>
    <w:p w:rsidR="008D0C88" w:rsidRDefault="008D0C88" w:rsidP="008D0C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G) Escoteiros</w:t>
      </w:r>
    </w:p>
    <w:p w:rsidR="008D0C88" w:rsidRDefault="008D0C88" w:rsidP="008D0C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Fernanda </w:t>
      </w:r>
      <w:proofErr w:type="spellStart"/>
      <w:r>
        <w:rPr>
          <w:rFonts w:asciiTheme="majorHAnsi" w:eastAsia="Times New Roman" w:hAnsiTheme="majorHAnsi" w:cs="Courier New"/>
        </w:rPr>
        <w:t>Masetto</w:t>
      </w:r>
      <w:proofErr w:type="spellEnd"/>
    </w:p>
    <w:p w:rsidR="008D0C88" w:rsidRDefault="008D0C88" w:rsidP="008D0C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Maria Eunice Alencar</w:t>
      </w:r>
    </w:p>
    <w:p w:rsidR="00117F92" w:rsidRDefault="00117F92" w:rsidP="00117F9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117F92" w:rsidRPr="00EE3419" w:rsidRDefault="00117F92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>
        <w:rPr>
          <w:rFonts w:ascii="Arial" w:eastAsia="Arial" w:hAnsi="Arial" w:cs="Arial"/>
          <w:b/>
          <w:color w:val="000000"/>
        </w:rPr>
        <w:t>Kel</w:t>
      </w:r>
      <w:r w:rsidR="00191E33">
        <w:rPr>
          <w:rFonts w:ascii="Arial" w:eastAsia="Arial" w:hAnsi="Arial" w:cs="Arial"/>
          <w:b/>
          <w:color w:val="000000"/>
        </w:rPr>
        <w:t>l</w:t>
      </w:r>
      <w:r>
        <w:rPr>
          <w:rFonts w:ascii="Arial" w:eastAsia="Arial" w:hAnsi="Arial" w:cs="Arial"/>
          <w:b/>
          <w:color w:val="000000"/>
        </w:rPr>
        <w:t>i</w:t>
      </w:r>
      <w:proofErr w:type="spellEnd"/>
      <w:r>
        <w:rPr>
          <w:rFonts w:ascii="Arial" w:eastAsia="Arial" w:hAnsi="Arial" w:cs="Arial"/>
          <w:b/>
          <w:color w:val="000000"/>
        </w:rPr>
        <w:t xml:space="preserve"> Cristina da Silva 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1ª Secretaria CMDI</w:t>
      </w: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 xml:space="preserve">Gerson Luiz Vieira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Presidente CMDI</w:t>
      </w:r>
    </w:p>
    <w:sectPr w:rsidR="008A00FF">
      <w:footerReference w:type="default" r:id="rId10"/>
      <w:pgSz w:w="11906" w:h="16838"/>
      <w:pgMar w:top="709" w:right="991" w:bottom="1417" w:left="1134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054" w:rsidRDefault="00E02054">
      <w:pPr>
        <w:spacing w:after="0" w:line="240" w:lineRule="auto"/>
      </w:pPr>
      <w:r>
        <w:separator/>
      </w:r>
    </w:p>
  </w:endnote>
  <w:endnote w:type="continuationSeparator" w:id="0">
    <w:p w:rsidR="00E02054" w:rsidRDefault="00E02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00"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Rua 13 de Maio, nº 10 – </w:t>
    </w:r>
    <w:proofErr w:type="spellStart"/>
    <w:r>
      <w:rPr>
        <w:rFonts w:ascii="Times New Roman" w:eastAsia="Times New Roman" w:hAnsi="Times New Roman" w:cs="Times New Roman"/>
        <w:color w:val="000000"/>
      </w:rPr>
      <w:t>Jd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 Pompéia CEP 13330-120 - Indaiatuba – </w:t>
    </w:r>
    <w:proofErr w:type="gramStart"/>
    <w:r>
      <w:rPr>
        <w:rFonts w:ascii="Times New Roman" w:eastAsia="Times New Roman" w:hAnsi="Times New Roman" w:cs="Times New Roman"/>
        <w:color w:val="000000"/>
      </w:rPr>
      <w:t>SP</w:t>
    </w:r>
    <w:proofErr w:type="gramEnd"/>
  </w:p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proofErr w:type="spellStart"/>
    <w:r>
      <w:rPr>
        <w:rFonts w:ascii="Times New Roman" w:eastAsia="Times New Roman" w:hAnsi="Times New Roman" w:cs="Times New Roman"/>
        <w:color w:val="000000"/>
      </w:rPr>
      <w:t>Tel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: (19) 3835-2843 - Casa dos Conselhos </w:t>
    </w:r>
    <w:proofErr w:type="spellStart"/>
    <w:r>
      <w:rPr>
        <w:rFonts w:ascii="Times New Roman" w:eastAsia="Times New Roman" w:hAnsi="Times New Roman" w:cs="Times New Roman"/>
        <w:color w:val="000000"/>
      </w:rPr>
      <w:t>Email</w:t>
    </w:r>
    <w:proofErr w:type="spellEnd"/>
    <w:r>
      <w:rPr>
        <w:rFonts w:ascii="Times New Roman" w:eastAsia="Times New Roman" w:hAnsi="Times New Roman" w:cs="Times New Roman"/>
        <w:color w:val="000000"/>
      </w:rPr>
      <w:t>: social.casadosconselhos@indaiatuba.sp.gov.br</w:t>
    </w:r>
  </w:p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 www.indaiatuba.sp.gov.br</w:t>
    </w:r>
  </w:p>
  <w:p w:rsidR="008A00FF" w:rsidRDefault="008A00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8A00FF" w:rsidRDefault="008A00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054" w:rsidRDefault="00E02054">
      <w:pPr>
        <w:spacing w:after="0" w:line="240" w:lineRule="auto"/>
      </w:pPr>
      <w:r>
        <w:separator/>
      </w:r>
    </w:p>
  </w:footnote>
  <w:footnote w:type="continuationSeparator" w:id="0">
    <w:p w:rsidR="00E02054" w:rsidRDefault="00E020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12500"/>
    <w:multiLevelType w:val="hybridMultilevel"/>
    <w:tmpl w:val="5FEEA772"/>
    <w:lvl w:ilvl="0" w:tplc="C71E87F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A00FF"/>
    <w:rsid w:val="00042CF9"/>
    <w:rsid w:val="000E6551"/>
    <w:rsid w:val="001074B1"/>
    <w:rsid w:val="00117F92"/>
    <w:rsid w:val="00191E33"/>
    <w:rsid w:val="002126DF"/>
    <w:rsid w:val="002355D9"/>
    <w:rsid w:val="00273CDC"/>
    <w:rsid w:val="002E1BF1"/>
    <w:rsid w:val="0031195E"/>
    <w:rsid w:val="00432A67"/>
    <w:rsid w:val="004C5BFC"/>
    <w:rsid w:val="0056620A"/>
    <w:rsid w:val="00587CE6"/>
    <w:rsid w:val="00594F54"/>
    <w:rsid w:val="006B0DBB"/>
    <w:rsid w:val="00735077"/>
    <w:rsid w:val="007458D9"/>
    <w:rsid w:val="007741B5"/>
    <w:rsid w:val="008A00FF"/>
    <w:rsid w:val="008D0C88"/>
    <w:rsid w:val="00927A5F"/>
    <w:rsid w:val="00950829"/>
    <w:rsid w:val="00A30327"/>
    <w:rsid w:val="00BA08C5"/>
    <w:rsid w:val="00C90510"/>
    <w:rsid w:val="00D02C4B"/>
    <w:rsid w:val="00D13E9F"/>
    <w:rsid w:val="00D4279F"/>
    <w:rsid w:val="00DA1F14"/>
    <w:rsid w:val="00E02054"/>
    <w:rsid w:val="00E07CE9"/>
    <w:rsid w:val="00F02444"/>
    <w:rsid w:val="00F65310"/>
    <w:rsid w:val="00FA4508"/>
    <w:rsid w:val="00FE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07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07CE9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07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07CE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3</Pages>
  <Words>1163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20</cp:revision>
  <dcterms:created xsi:type="dcterms:W3CDTF">2021-10-20T10:21:00Z</dcterms:created>
  <dcterms:modified xsi:type="dcterms:W3CDTF">2021-11-03T19:05:00Z</dcterms:modified>
</cp:coreProperties>
</file>