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48" w:rsidRPr="00D8163A" w:rsidRDefault="00313AAF" w:rsidP="00AC6648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8163A">
        <w:rPr>
          <w:rFonts w:ascii="Arial" w:hAnsi="Arial" w:cs="Arial"/>
          <w:color w:val="000000" w:themeColor="text1"/>
        </w:rPr>
        <w:t>A</w:t>
      </w:r>
      <w:r w:rsidR="00717971" w:rsidRPr="00D8163A">
        <w:rPr>
          <w:rFonts w:ascii="Arial" w:hAnsi="Arial" w:cs="Arial"/>
          <w:color w:val="000000" w:themeColor="text1"/>
        </w:rPr>
        <w:t>o</w:t>
      </w:r>
      <w:r w:rsidR="00065E25">
        <w:rPr>
          <w:rFonts w:ascii="Arial" w:hAnsi="Arial" w:cs="Arial"/>
          <w:color w:val="000000" w:themeColor="text1"/>
        </w:rPr>
        <w:t>s seis dias do mês de Setembro</w:t>
      </w:r>
      <w:r w:rsidR="006B3E91" w:rsidRPr="00D8163A">
        <w:rPr>
          <w:rFonts w:ascii="Arial" w:hAnsi="Arial" w:cs="Arial"/>
          <w:color w:val="000000" w:themeColor="text1"/>
        </w:rPr>
        <w:t xml:space="preserve"> de dois mil e vinte</w:t>
      </w:r>
      <w:r w:rsidR="00D1346C" w:rsidRPr="00D8163A">
        <w:rPr>
          <w:rFonts w:ascii="Arial" w:hAnsi="Arial" w:cs="Arial"/>
          <w:color w:val="000000" w:themeColor="text1"/>
        </w:rPr>
        <w:t xml:space="preserve"> e quatro</w:t>
      </w:r>
      <w:r w:rsidR="00CA5E33" w:rsidRPr="00D8163A">
        <w:rPr>
          <w:rFonts w:ascii="Arial" w:hAnsi="Arial" w:cs="Arial"/>
          <w:color w:val="000000" w:themeColor="text1"/>
        </w:rPr>
        <w:t>,</w:t>
      </w:r>
      <w:r w:rsidR="00804649" w:rsidRPr="00D8163A">
        <w:rPr>
          <w:rFonts w:ascii="Arial" w:hAnsi="Arial" w:cs="Arial"/>
          <w:color w:val="000000" w:themeColor="text1"/>
        </w:rPr>
        <w:t xml:space="preserve"> realizou-se reunião</w:t>
      </w:r>
      <w:r w:rsidR="00065E25">
        <w:rPr>
          <w:rFonts w:ascii="Arial" w:hAnsi="Arial" w:cs="Arial"/>
          <w:color w:val="000000" w:themeColor="text1"/>
        </w:rPr>
        <w:t xml:space="preserve"> (presencial)</w:t>
      </w:r>
      <w:r w:rsidR="00804649" w:rsidRPr="00D8163A">
        <w:rPr>
          <w:rFonts w:ascii="Arial" w:hAnsi="Arial" w:cs="Arial"/>
          <w:color w:val="000000" w:themeColor="text1"/>
        </w:rPr>
        <w:t xml:space="preserve"> dos conselheiros do </w:t>
      </w:r>
      <w:r w:rsidR="006B3E91" w:rsidRPr="00D8163A">
        <w:rPr>
          <w:rFonts w:ascii="Arial" w:hAnsi="Arial" w:cs="Arial"/>
          <w:color w:val="000000" w:themeColor="text1"/>
        </w:rPr>
        <w:t>COMUSANS - Conselho Municipal de</w:t>
      </w:r>
      <w:proofErr w:type="gramStart"/>
      <w:r w:rsidR="00804649" w:rsidRPr="00D8163A">
        <w:rPr>
          <w:rFonts w:ascii="Arial" w:hAnsi="Arial" w:cs="Arial"/>
          <w:color w:val="000000" w:themeColor="text1"/>
        </w:rPr>
        <w:t xml:space="preserve">  </w:t>
      </w:r>
      <w:proofErr w:type="gramEnd"/>
      <w:r w:rsidR="00804649" w:rsidRPr="00D8163A">
        <w:rPr>
          <w:rFonts w:ascii="Arial" w:hAnsi="Arial" w:cs="Arial"/>
          <w:color w:val="000000" w:themeColor="text1"/>
        </w:rPr>
        <w:t>Segurança Alimentar e Nutricional</w:t>
      </w:r>
      <w:r w:rsidR="003C6AFD" w:rsidRPr="00D8163A">
        <w:rPr>
          <w:rFonts w:ascii="Arial" w:hAnsi="Arial" w:cs="Arial"/>
          <w:color w:val="000000" w:themeColor="text1"/>
        </w:rPr>
        <w:t xml:space="preserve"> Sustentável,</w:t>
      </w:r>
      <w:r w:rsidR="00804649" w:rsidRPr="00D8163A">
        <w:rPr>
          <w:rFonts w:ascii="Arial" w:hAnsi="Arial" w:cs="Arial"/>
          <w:color w:val="000000" w:themeColor="text1"/>
        </w:rPr>
        <w:t xml:space="preserve"> com os seguintes  conselheiros presentes:</w:t>
      </w:r>
      <w:r w:rsidR="007E5B29" w:rsidRPr="00D8163A">
        <w:rPr>
          <w:rFonts w:ascii="Arial" w:hAnsi="Arial" w:cs="Arial"/>
          <w:color w:val="000000" w:themeColor="text1"/>
        </w:rPr>
        <w:t xml:space="preserve"> </w:t>
      </w:r>
      <w:r w:rsidR="00920717" w:rsidRPr="00D8163A">
        <w:rPr>
          <w:rFonts w:ascii="Arial" w:hAnsi="Arial" w:cs="Arial"/>
          <w:color w:val="000000" w:themeColor="text1"/>
        </w:rPr>
        <w:t xml:space="preserve">Rafael </w:t>
      </w:r>
      <w:proofErr w:type="spellStart"/>
      <w:r w:rsidR="00920717" w:rsidRPr="00D8163A">
        <w:rPr>
          <w:rFonts w:ascii="Arial" w:hAnsi="Arial" w:cs="Arial"/>
          <w:color w:val="000000" w:themeColor="text1"/>
        </w:rPr>
        <w:t>Martoni</w:t>
      </w:r>
      <w:proofErr w:type="spellEnd"/>
      <w:r w:rsidR="00920717" w:rsidRPr="00D8163A">
        <w:rPr>
          <w:rFonts w:ascii="Arial" w:hAnsi="Arial" w:cs="Arial"/>
          <w:color w:val="000000" w:themeColor="text1"/>
        </w:rPr>
        <w:t xml:space="preserve"> Barnabé</w:t>
      </w:r>
      <w:r w:rsidR="007C3702" w:rsidRPr="00D8163A">
        <w:rPr>
          <w:rFonts w:ascii="Arial" w:hAnsi="Arial" w:cs="Arial"/>
          <w:color w:val="000000" w:themeColor="text1"/>
        </w:rPr>
        <w:t>,</w:t>
      </w:r>
      <w:r w:rsidR="00CA5380" w:rsidRPr="00D8163A">
        <w:rPr>
          <w:rFonts w:ascii="Arial" w:hAnsi="Arial" w:cs="Arial"/>
          <w:color w:val="000000" w:themeColor="text1"/>
        </w:rPr>
        <w:t xml:space="preserve"> </w:t>
      </w:r>
      <w:r w:rsidR="00065E25">
        <w:rPr>
          <w:rFonts w:ascii="Arial" w:hAnsi="Arial" w:cs="Arial"/>
          <w:color w:val="000000" w:themeColor="text1"/>
        </w:rPr>
        <w:t xml:space="preserve"> Gislaine de Oliveira, Gerson Luiz Vieira, Mariana Aparecida de Souza Cordeiro,</w:t>
      </w:r>
      <w:r w:rsidR="00CA5380" w:rsidRPr="00D8163A">
        <w:rPr>
          <w:rFonts w:ascii="Arial" w:hAnsi="Arial" w:cs="Arial"/>
          <w:color w:val="000000" w:themeColor="text1"/>
        </w:rPr>
        <w:t xml:space="preserve"> </w:t>
      </w:r>
      <w:r w:rsidR="0082072E">
        <w:rPr>
          <w:rFonts w:ascii="Arial" w:hAnsi="Arial" w:cs="Arial"/>
          <w:color w:val="000000" w:themeColor="text1"/>
        </w:rPr>
        <w:t>Victor Hugo</w:t>
      </w:r>
      <w:r w:rsidR="00065E25">
        <w:rPr>
          <w:rFonts w:ascii="Arial" w:hAnsi="Arial" w:cs="Arial"/>
          <w:color w:val="000000" w:themeColor="text1"/>
        </w:rPr>
        <w:t xml:space="preserve"> </w:t>
      </w:r>
      <w:proofErr w:type="spellStart"/>
      <w:r w:rsidR="00065E25">
        <w:rPr>
          <w:rFonts w:ascii="Arial" w:hAnsi="Arial" w:cs="Arial"/>
          <w:color w:val="000000" w:themeColor="text1"/>
        </w:rPr>
        <w:t>Bonequini</w:t>
      </w:r>
      <w:proofErr w:type="spellEnd"/>
      <w:r w:rsidR="00065E25">
        <w:rPr>
          <w:rFonts w:ascii="Arial" w:hAnsi="Arial" w:cs="Arial"/>
          <w:color w:val="000000" w:themeColor="text1"/>
        </w:rPr>
        <w:t>,</w:t>
      </w:r>
      <w:r w:rsidR="0082072E">
        <w:rPr>
          <w:rFonts w:ascii="Arial" w:hAnsi="Arial" w:cs="Arial"/>
          <w:color w:val="000000" w:themeColor="text1"/>
        </w:rPr>
        <w:t xml:space="preserve"> </w:t>
      </w:r>
      <w:r w:rsidR="0082072E" w:rsidRPr="00D8163A">
        <w:rPr>
          <w:rFonts w:ascii="Arial" w:hAnsi="Arial" w:cs="Arial"/>
          <w:color w:val="000000" w:themeColor="text1"/>
        </w:rPr>
        <w:t>Jacqueline Magalhães Bastos de Pina</w:t>
      </w:r>
      <w:r w:rsidR="00D1346C" w:rsidRPr="00D8163A">
        <w:rPr>
          <w:rFonts w:ascii="Arial" w:hAnsi="Arial" w:cs="Arial"/>
          <w:color w:val="000000" w:themeColor="text1"/>
        </w:rPr>
        <w:t xml:space="preserve"> </w:t>
      </w:r>
      <w:r w:rsidR="000962D2" w:rsidRPr="00D8163A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 w:rsidRPr="00D8163A">
        <w:rPr>
          <w:rFonts w:ascii="Arial" w:hAnsi="Arial" w:cs="Arial"/>
          <w:color w:val="000000" w:themeColor="text1"/>
        </w:rPr>
        <w:t>Apolinario</w:t>
      </w:r>
      <w:proofErr w:type="spellEnd"/>
      <w:r w:rsidR="00442DC2" w:rsidRPr="00D8163A">
        <w:rPr>
          <w:rFonts w:ascii="Arial" w:hAnsi="Arial" w:cs="Arial"/>
          <w:color w:val="000000" w:themeColor="text1"/>
        </w:rPr>
        <w:t>.</w:t>
      </w:r>
      <w:r w:rsidR="0082072E">
        <w:rPr>
          <w:rFonts w:ascii="Arial" w:hAnsi="Arial" w:cs="Arial"/>
          <w:color w:val="000000" w:themeColor="text1"/>
        </w:rPr>
        <w:t xml:space="preserve"> Os</w:t>
      </w:r>
      <w:r w:rsidR="00CA5380" w:rsidRPr="00D8163A">
        <w:rPr>
          <w:rFonts w:ascii="Arial" w:hAnsi="Arial" w:cs="Arial"/>
          <w:color w:val="000000" w:themeColor="text1"/>
        </w:rPr>
        <w:t xml:space="preserve"> Conselheir</w:t>
      </w:r>
      <w:r w:rsidR="0082072E">
        <w:rPr>
          <w:rFonts w:ascii="Arial" w:hAnsi="Arial" w:cs="Arial"/>
          <w:color w:val="000000" w:themeColor="text1"/>
        </w:rPr>
        <w:t>os</w:t>
      </w:r>
      <w:r w:rsidR="00065E25">
        <w:rPr>
          <w:rFonts w:ascii="Arial" w:hAnsi="Arial" w:cs="Arial"/>
          <w:color w:val="000000" w:themeColor="text1"/>
        </w:rPr>
        <w:t>:</w:t>
      </w:r>
      <w:r w:rsidR="00065E25" w:rsidRPr="00065E25">
        <w:rPr>
          <w:rFonts w:ascii="Arial" w:hAnsi="Arial" w:cs="Arial"/>
          <w:color w:val="000000" w:themeColor="text1"/>
        </w:rPr>
        <w:t xml:space="preserve"> </w:t>
      </w:r>
      <w:r w:rsidR="00065E25" w:rsidRPr="00D8163A">
        <w:rPr>
          <w:rFonts w:ascii="Arial" w:hAnsi="Arial" w:cs="Arial"/>
          <w:color w:val="000000" w:themeColor="text1"/>
        </w:rPr>
        <w:t xml:space="preserve">Mirela </w:t>
      </w:r>
      <w:proofErr w:type="spellStart"/>
      <w:r w:rsidR="00065E25" w:rsidRPr="00D8163A">
        <w:rPr>
          <w:rFonts w:ascii="Arial" w:hAnsi="Arial" w:cs="Arial"/>
          <w:color w:val="000000" w:themeColor="text1"/>
        </w:rPr>
        <w:t>Araujo</w:t>
      </w:r>
      <w:proofErr w:type="spellEnd"/>
      <w:r w:rsidR="00065E25" w:rsidRPr="00D8163A">
        <w:rPr>
          <w:rFonts w:ascii="Arial" w:hAnsi="Arial" w:cs="Arial"/>
          <w:color w:val="000000" w:themeColor="text1"/>
        </w:rPr>
        <w:t xml:space="preserve"> de Oliveira</w:t>
      </w:r>
      <w:r w:rsidR="00065E25">
        <w:rPr>
          <w:rFonts w:ascii="Arial" w:hAnsi="Arial" w:cs="Arial"/>
          <w:color w:val="000000" w:themeColor="text1"/>
        </w:rPr>
        <w:t>,</w:t>
      </w:r>
      <w:r w:rsidR="00065E25" w:rsidRPr="00065E25">
        <w:rPr>
          <w:rFonts w:ascii="Arial" w:hAnsi="Arial" w:cs="Arial"/>
          <w:color w:val="000000" w:themeColor="text1"/>
        </w:rPr>
        <w:t xml:space="preserve"> </w:t>
      </w:r>
      <w:r w:rsidR="00065E25" w:rsidRPr="00D8163A">
        <w:rPr>
          <w:rFonts w:ascii="Arial" w:hAnsi="Arial" w:cs="Arial"/>
          <w:color w:val="000000" w:themeColor="text1"/>
        </w:rPr>
        <w:t>Gr</w:t>
      </w:r>
      <w:r w:rsidR="00065E25">
        <w:rPr>
          <w:rFonts w:ascii="Arial" w:hAnsi="Arial" w:cs="Arial"/>
          <w:color w:val="000000" w:themeColor="text1"/>
        </w:rPr>
        <w:t>aciela Martins dos Santos Costa</w:t>
      </w:r>
      <w:proofErr w:type="gramStart"/>
      <w:r w:rsidR="00065E25">
        <w:rPr>
          <w:rFonts w:ascii="Arial" w:hAnsi="Arial" w:cs="Arial"/>
          <w:color w:val="000000" w:themeColor="text1"/>
        </w:rPr>
        <w:t xml:space="preserve"> </w:t>
      </w:r>
      <w:r w:rsidR="0082072E" w:rsidRPr="0082072E">
        <w:rPr>
          <w:rFonts w:ascii="Arial" w:hAnsi="Arial" w:cs="Arial"/>
          <w:color w:val="000000" w:themeColor="text1"/>
        </w:rPr>
        <w:t xml:space="preserve"> </w:t>
      </w:r>
      <w:r w:rsidR="002C40F5">
        <w:rPr>
          <w:rFonts w:ascii="Arial" w:hAnsi="Arial" w:cs="Arial"/>
          <w:color w:val="000000" w:themeColor="text1"/>
        </w:rPr>
        <w:t xml:space="preserve"> </w:t>
      </w:r>
      <w:proofErr w:type="gramEnd"/>
      <w:r w:rsidR="00065E25">
        <w:rPr>
          <w:rFonts w:ascii="Arial" w:hAnsi="Arial" w:cs="Arial"/>
          <w:color w:val="000000" w:themeColor="text1"/>
        </w:rPr>
        <w:t>Janaina</w:t>
      </w:r>
      <w:r w:rsidR="005E5389">
        <w:rPr>
          <w:rFonts w:ascii="Arial" w:hAnsi="Arial" w:cs="Arial"/>
          <w:color w:val="000000" w:themeColor="text1"/>
        </w:rPr>
        <w:t xml:space="preserve"> Madruga Morais Ferreira,</w:t>
      </w:r>
      <w:r w:rsidR="00065E25">
        <w:rPr>
          <w:rFonts w:ascii="Arial" w:hAnsi="Arial" w:cs="Arial"/>
          <w:color w:val="000000" w:themeColor="text1"/>
        </w:rPr>
        <w:t xml:space="preserve"> </w:t>
      </w:r>
      <w:r w:rsidR="0082072E">
        <w:rPr>
          <w:rFonts w:ascii="Arial" w:hAnsi="Arial" w:cs="Arial"/>
          <w:color w:val="000000" w:themeColor="text1"/>
        </w:rPr>
        <w:t>ju</w:t>
      </w:r>
      <w:r w:rsidR="002C40F5">
        <w:rPr>
          <w:rFonts w:ascii="Arial" w:hAnsi="Arial" w:cs="Arial"/>
          <w:color w:val="000000" w:themeColor="text1"/>
        </w:rPr>
        <w:t>stificaram</w:t>
      </w:r>
      <w:r w:rsidR="00EC6525" w:rsidRPr="00D8163A">
        <w:rPr>
          <w:rFonts w:ascii="Arial" w:hAnsi="Arial" w:cs="Arial"/>
          <w:color w:val="000000" w:themeColor="text1"/>
        </w:rPr>
        <w:t xml:space="preserve"> sua</w:t>
      </w:r>
      <w:r w:rsidR="0082072E">
        <w:rPr>
          <w:rFonts w:ascii="Arial" w:hAnsi="Arial" w:cs="Arial"/>
          <w:color w:val="000000" w:themeColor="text1"/>
        </w:rPr>
        <w:t>s</w:t>
      </w:r>
      <w:r w:rsidR="00EC6525" w:rsidRPr="00D8163A">
        <w:rPr>
          <w:rFonts w:ascii="Arial" w:hAnsi="Arial" w:cs="Arial"/>
          <w:color w:val="000000" w:themeColor="text1"/>
        </w:rPr>
        <w:t xml:space="preserve"> ausência</w:t>
      </w:r>
      <w:r w:rsidR="0082072E">
        <w:rPr>
          <w:rFonts w:ascii="Arial" w:hAnsi="Arial" w:cs="Arial"/>
          <w:color w:val="000000" w:themeColor="text1"/>
        </w:rPr>
        <w:t>s</w:t>
      </w:r>
      <w:r w:rsidR="003C6AFD" w:rsidRPr="00D8163A">
        <w:rPr>
          <w:rFonts w:ascii="Arial" w:hAnsi="Arial" w:cs="Arial"/>
          <w:color w:val="000000" w:themeColor="text1"/>
        </w:rPr>
        <w:t>.</w:t>
      </w:r>
      <w:r w:rsidR="002C40F5">
        <w:rPr>
          <w:rFonts w:ascii="Arial" w:hAnsi="Arial" w:cs="Arial"/>
          <w:color w:val="000000" w:themeColor="text1"/>
        </w:rPr>
        <w:t xml:space="preserve"> Os assuntos tratados for</w:t>
      </w:r>
      <w:r w:rsidR="00065E25">
        <w:rPr>
          <w:rFonts w:ascii="Arial" w:hAnsi="Arial" w:cs="Arial"/>
          <w:color w:val="000000" w:themeColor="text1"/>
        </w:rPr>
        <w:t>am: 1- Desejamos as boas- vindas para a nova Conselheira, Gislaine de Oliveira</w:t>
      </w:r>
      <w:r w:rsidR="002C40F5">
        <w:rPr>
          <w:rFonts w:ascii="Arial" w:hAnsi="Arial" w:cs="Arial"/>
          <w:color w:val="000000" w:themeColor="text1"/>
        </w:rPr>
        <w:t xml:space="preserve"> 2-</w:t>
      </w:r>
      <w:r w:rsidR="00AC6648" w:rsidRPr="00AC6648">
        <w:rPr>
          <w:rFonts w:ascii="Arial" w:hAnsi="Arial" w:cs="Arial"/>
          <w:color w:val="000000" w:themeColor="text1"/>
        </w:rPr>
        <w:t xml:space="preserve"> </w:t>
      </w:r>
      <w:r w:rsidR="00344BD7">
        <w:rPr>
          <w:rFonts w:ascii="Arial" w:hAnsi="Arial" w:cs="Arial"/>
          <w:color w:val="000000" w:themeColor="text1"/>
        </w:rPr>
        <w:t xml:space="preserve">A Conselheira Jacqueline, explanou </w:t>
      </w:r>
      <w:r w:rsidR="001534A2">
        <w:rPr>
          <w:rFonts w:ascii="Arial" w:hAnsi="Arial" w:cs="Arial"/>
          <w:color w:val="000000" w:themeColor="text1"/>
        </w:rPr>
        <w:t>para a nova Conselheira, o nosso trabalho, em relação ao Diagnóstico, que estamos fazendo junto aos demais Conselheiros, em relação a Segurança Alimentar;</w:t>
      </w:r>
      <w:r w:rsidR="00AC6648">
        <w:rPr>
          <w:rFonts w:ascii="Arial" w:hAnsi="Arial" w:cs="Arial"/>
          <w:color w:val="000000" w:themeColor="text1"/>
        </w:rPr>
        <w:t xml:space="preserve"> 3-</w:t>
      </w:r>
      <w:r w:rsidR="001534A2">
        <w:rPr>
          <w:rFonts w:ascii="Arial" w:hAnsi="Arial" w:cs="Arial"/>
          <w:color w:val="000000" w:themeColor="text1"/>
        </w:rPr>
        <w:t xml:space="preserve"> O Conselheiro Victor, nos explicou sobre a Gestão das Cestas Básicas, da Secretaria de Assistência Social;</w:t>
      </w:r>
      <w:r w:rsidR="005E5389">
        <w:rPr>
          <w:rFonts w:ascii="Arial" w:hAnsi="Arial" w:cs="Arial"/>
          <w:color w:val="000000" w:themeColor="text1"/>
        </w:rPr>
        <w:t xml:space="preserve"> 4-</w:t>
      </w:r>
      <w:r w:rsidR="001534A2">
        <w:rPr>
          <w:rFonts w:ascii="Arial" w:hAnsi="Arial" w:cs="Arial"/>
          <w:color w:val="000000" w:themeColor="text1"/>
        </w:rPr>
        <w:t xml:space="preserve">Os Conselheiros presentes concordaram sobre a possibilidade de procurarmos o Jornal “Mais Expressão” e falarmos sobre o COMUSANS e o Dia Mundial da Alimentação Saudável, dia 16 de Outubro; 5- A convidada, Cleusa, se colocou à disposição, para ir até o jornal e ver a possibilidade da matéria; 6- </w:t>
      </w:r>
      <w:r w:rsidR="00AC6648">
        <w:rPr>
          <w:rFonts w:ascii="Arial" w:hAnsi="Arial" w:cs="Arial"/>
          <w:color w:val="000000" w:themeColor="text1"/>
        </w:rPr>
        <w:t>A próxima reuni</w:t>
      </w:r>
      <w:r w:rsidR="001534A2">
        <w:rPr>
          <w:rFonts w:ascii="Arial" w:hAnsi="Arial" w:cs="Arial"/>
          <w:color w:val="000000" w:themeColor="text1"/>
        </w:rPr>
        <w:t>ão</w:t>
      </w:r>
      <w:proofErr w:type="gramStart"/>
      <w:r w:rsidR="001534A2">
        <w:rPr>
          <w:rFonts w:ascii="Arial" w:hAnsi="Arial" w:cs="Arial"/>
          <w:color w:val="000000" w:themeColor="text1"/>
        </w:rPr>
        <w:t>, ficou</w:t>
      </w:r>
      <w:proofErr w:type="gramEnd"/>
      <w:r w:rsidR="001534A2">
        <w:rPr>
          <w:rFonts w:ascii="Arial" w:hAnsi="Arial" w:cs="Arial"/>
          <w:color w:val="000000" w:themeColor="text1"/>
        </w:rPr>
        <w:t xml:space="preserve"> agendada, para o dia 04 de Outubro</w:t>
      </w:r>
      <w:r w:rsidR="00AC6648">
        <w:rPr>
          <w:rFonts w:ascii="Arial" w:hAnsi="Arial" w:cs="Arial"/>
          <w:color w:val="000000" w:themeColor="text1"/>
        </w:rPr>
        <w:t xml:space="preserve"> 2024.</w:t>
      </w:r>
      <w:r w:rsidR="00AC6648" w:rsidRPr="00D8163A">
        <w:rPr>
          <w:rFonts w:ascii="Arial" w:hAnsi="Arial" w:cs="Arial"/>
        </w:rPr>
        <w:t xml:space="preserve"> Nada mais havendo a tra</w:t>
      </w:r>
      <w:r w:rsidR="005E5389">
        <w:rPr>
          <w:rFonts w:ascii="Arial" w:hAnsi="Arial" w:cs="Arial"/>
        </w:rPr>
        <w:t>tar, eu, Mariana Aparecida de Souza Cordeiro,</w:t>
      </w:r>
      <w:r w:rsidR="00AC6648" w:rsidRPr="00D8163A">
        <w:rPr>
          <w:rFonts w:ascii="Arial" w:hAnsi="Arial" w:cs="Arial"/>
        </w:rPr>
        <w:t xml:space="preserve"> lavrei a presente ata que será lida e assinada por mim e pelo presidente. Indaiatub</w:t>
      </w:r>
      <w:r w:rsidR="005E5389">
        <w:rPr>
          <w:rFonts w:ascii="Arial" w:hAnsi="Arial" w:cs="Arial"/>
        </w:rPr>
        <w:t>a, 06 de Setembro</w:t>
      </w:r>
      <w:proofErr w:type="gramStart"/>
      <w:r w:rsidR="00AC6648" w:rsidRPr="00D8163A">
        <w:rPr>
          <w:rFonts w:ascii="Arial" w:hAnsi="Arial" w:cs="Arial"/>
        </w:rPr>
        <w:t xml:space="preserve">  </w:t>
      </w:r>
      <w:proofErr w:type="gramEnd"/>
      <w:r w:rsidR="00AC6648" w:rsidRPr="00D8163A">
        <w:rPr>
          <w:rFonts w:ascii="Arial" w:hAnsi="Arial" w:cs="Arial"/>
        </w:rPr>
        <w:t>de</w:t>
      </w:r>
      <w:r w:rsidR="005E5389">
        <w:rPr>
          <w:rFonts w:ascii="Arial" w:hAnsi="Arial" w:cs="Arial"/>
        </w:rPr>
        <w:t xml:space="preserve"> </w:t>
      </w:r>
      <w:r w:rsidR="00AC6648" w:rsidRPr="00D8163A">
        <w:rPr>
          <w:rFonts w:ascii="Arial" w:hAnsi="Arial" w:cs="Arial"/>
        </w:rPr>
        <w:t xml:space="preserve"> 2024. </w:t>
      </w:r>
      <w:bookmarkStart w:id="0" w:name="_GoBack"/>
      <w:bookmarkEnd w:id="0"/>
      <w:r w:rsidR="00AC6648" w:rsidRPr="00D8163A">
        <w:rPr>
          <w:rFonts w:ascii="Arial" w:hAnsi="Arial" w:cs="Arial"/>
        </w:rPr>
        <w:t xml:space="preserve">   </w:t>
      </w:r>
    </w:p>
    <w:p w:rsidR="00AC6648" w:rsidRDefault="00AC6648" w:rsidP="00AC6648"/>
    <w:p w:rsidR="002C40F5" w:rsidRDefault="002C40F5" w:rsidP="00804649">
      <w:pPr>
        <w:jc w:val="both"/>
        <w:rPr>
          <w:rFonts w:ascii="Arial" w:hAnsi="Arial" w:cs="Arial"/>
          <w:color w:val="000000" w:themeColor="text1"/>
        </w:rPr>
      </w:pP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679" w:rsidRDefault="005E2679">
      <w:pPr>
        <w:spacing w:after="0" w:line="240" w:lineRule="auto"/>
      </w:pPr>
      <w:r>
        <w:separator/>
      </w:r>
    </w:p>
  </w:endnote>
  <w:endnote w:type="continuationSeparator" w:id="0">
    <w:p w:rsidR="005E2679" w:rsidRDefault="005E2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679" w:rsidRDefault="005E2679">
      <w:pPr>
        <w:spacing w:after="0" w:line="240" w:lineRule="auto"/>
      </w:pPr>
      <w:r>
        <w:separator/>
      </w:r>
    </w:p>
  </w:footnote>
  <w:footnote w:type="continuationSeparator" w:id="0">
    <w:p w:rsidR="005E2679" w:rsidRDefault="005E2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5E25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534A2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42DA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40F5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44BD7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2A8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5E2679"/>
    <w:rsid w:val="005E5389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2072E"/>
    <w:rsid w:val="008321D6"/>
    <w:rsid w:val="00833010"/>
    <w:rsid w:val="008330DE"/>
    <w:rsid w:val="008337C6"/>
    <w:rsid w:val="00834A7A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33D3"/>
    <w:rsid w:val="00A87956"/>
    <w:rsid w:val="00A92F31"/>
    <w:rsid w:val="00AA4A5E"/>
    <w:rsid w:val="00AC14F9"/>
    <w:rsid w:val="00AC3101"/>
    <w:rsid w:val="00AC44F9"/>
    <w:rsid w:val="00AC4901"/>
    <w:rsid w:val="00AC6648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56F2A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5252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1E47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2F6531-E480-4D16-AEF2-090580000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2024-10-04T11:50:00Z</cp:lastPrinted>
  <dcterms:created xsi:type="dcterms:W3CDTF">2024-10-04T11:56:00Z</dcterms:created>
  <dcterms:modified xsi:type="dcterms:W3CDTF">2024-10-04T12:45:00Z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