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413C9D" w:rsidP="00804649">
      <w:pPr>
        <w:jc w:val="both"/>
      </w:pPr>
      <w:r>
        <w:t xml:space="preserve">           </w:t>
      </w:r>
      <w:r w:rsidR="00EE5A2D">
        <w:t xml:space="preserve">  ATA</w:t>
      </w:r>
      <w:proofErr w:type="gramStart"/>
      <w:r w:rsidR="00EE5A2D">
        <w:t xml:space="preserve">  </w:t>
      </w:r>
      <w:proofErr w:type="gramEnd"/>
      <w:r w:rsidR="00EE5A2D">
        <w:t>DA  2</w:t>
      </w:r>
      <w:r w:rsidR="00D177CA">
        <w:t xml:space="preserve">ª 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413C9D" w:rsidP="00804649">
      <w:pPr>
        <w:jc w:val="both"/>
      </w:pPr>
      <w:r>
        <w:t xml:space="preserve">           </w:t>
      </w:r>
      <w:r w:rsidR="00DE54CB">
        <w:t xml:space="preserve">  SEGURANÇA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 xml:space="preserve">ALIMENTAR </w:t>
      </w:r>
      <w:r w:rsidR="000B1561">
        <w:t xml:space="preserve"> </w:t>
      </w:r>
      <w:r w:rsidR="00DE54CB">
        <w:t xml:space="preserve">E </w:t>
      </w:r>
      <w:r w:rsidR="000B1561">
        <w:t xml:space="preserve"> </w:t>
      </w:r>
      <w:r w:rsidR="00DE54CB">
        <w:t>NUTRICIONAL</w:t>
      </w:r>
      <w:r w:rsidR="000B1561">
        <w:t xml:space="preserve"> </w:t>
      </w:r>
      <w:r w:rsidR="00DE54CB">
        <w:t xml:space="preserve"> SUSTENTÁVEL – COMUSANS,</w:t>
      </w:r>
    </w:p>
    <w:p w:rsidR="00DE54CB" w:rsidRDefault="00413C9D" w:rsidP="00804649">
      <w:pPr>
        <w:jc w:val="both"/>
      </w:pPr>
      <w:r>
        <w:t xml:space="preserve">           </w:t>
      </w:r>
      <w:r w:rsidR="005D1329"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EE5A2D">
        <w:t xml:space="preserve">  24/03/2026</w:t>
      </w:r>
    </w:p>
    <w:p w:rsidR="00062AC4" w:rsidRDefault="00062AC4" w:rsidP="00804649">
      <w:pPr>
        <w:jc w:val="both"/>
      </w:pPr>
    </w:p>
    <w:p w:rsidR="003C469B" w:rsidRPr="00413C9D" w:rsidRDefault="00413C9D" w:rsidP="00413C9D">
      <w:pPr>
        <w:jc w:val="both"/>
        <w:rPr>
          <w:rFonts w:ascii="Arial" w:hAnsi="Arial" w:cs="Arial"/>
          <w:color w:val="000000" w:themeColor="text1"/>
        </w:rPr>
      </w:pPr>
      <w:r>
        <w:t xml:space="preserve">            1-</w:t>
      </w:r>
      <w:r w:rsidR="00313AAF">
        <w:t xml:space="preserve"> </w:t>
      </w:r>
      <w:r w:rsidR="007E5B29" w:rsidRPr="00413C9D">
        <w:rPr>
          <w:rFonts w:ascii="Arial" w:hAnsi="Arial" w:cs="Arial"/>
          <w:color w:val="000000" w:themeColor="text1"/>
        </w:rPr>
        <w:t>A</w:t>
      </w:r>
      <w:r w:rsidR="00717971" w:rsidRPr="00413C9D">
        <w:rPr>
          <w:rFonts w:ascii="Arial" w:hAnsi="Arial" w:cs="Arial"/>
          <w:color w:val="000000" w:themeColor="text1"/>
        </w:rPr>
        <w:t>o</w:t>
      </w:r>
      <w:r w:rsidR="00EE5A2D" w:rsidRPr="00413C9D">
        <w:rPr>
          <w:rFonts w:ascii="Arial" w:hAnsi="Arial" w:cs="Arial"/>
          <w:color w:val="000000" w:themeColor="text1"/>
        </w:rPr>
        <w:t>s vint</w:t>
      </w:r>
      <w:r w:rsidR="007B6C33" w:rsidRPr="00413C9D">
        <w:rPr>
          <w:rFonts w:ascii="Arial" w:hAnsi="Arial" w:cs="Arial"/>
          <w:color w:val="000000" w:themeColor="text1"/>
        </w:rPr>
        <w:t>e e quatro</w:t>
      </w:r>
      <w:r w:rsidR="00EE5A2D" w:rsidRPr="00413C9D">
        <w:rPr>
          <w:rFonts w:ascii="Arial" w:hAnsi="Arial" w:cs="Arial"/>
          <w:color w:val="000000" w:themeColor="text1"/>
        </w:rPr>
        <w:t xml:space="preserve"> dias</w:t>
      </w:r>
      <w:proofErr w:type="gramStart"/>
      <w:r w:rsidR="00EE5A2D" w:rsidRPr="00413C9D">
        <w:rPr>
          <w:rFonts w:ascii="Arial" w:hAnsi="Arial" w:cs="Arial"/>
          <w:color w:val="000000" w:themeColor="text1"/>
        </w:rPr>
        <w:t xml:space="preserve">  </w:t>
      </w:r>
      <w:proofErr w:type="gramEnd"/>
      <w:r w:rsidR="00EE5A2D" w:rsidRPr="00413C9D">
        <w:rPr>
          <w:rFonts w:ascii="Arial" w:hAnsi="Arial" w:cs="Arial"/>
          <w:color w:val="000000" w:themeColor="text1"/>
        </w:rPr>
        <w:t>do mês de Março</w:t>
      </w:r>
      <w:r w:rsidR="000F0D6E" w:rsidRPr="00413C9D">
        <w:rPr>
          <w:rFonts w:ascii="Arial" w:hAnsi="Arial" w:cs="Arial"/>
          <w:color w:val="000000" w:themeColor="text1"/>
        </w:rPr>
        <w:t xml:space="preserve"> </w:t>
      </w:r>
      <w:r w:rsidR="006B3E91" w:rsidRPr="00413C9D">
        <w:rPr>
          <w:rFonts w:ascii="Arial" w:hAnsi="Arial" w:cs="Arial"/>
          <w:color w:val="000000" w:themeColor="text1"/>
        </w:rPr>
        <w:t>de dois mil e vinte</w:t>
      </w:r>
      <w:r w:rsidR="00EE5A2D" w:rsidRPr="00413C9D">
        <w:rPr>
          <w:rFonts w:ascii="Arial" w:hAnsi="Arial" w:cs="Arial"/>
          <w:color w:val="000000" w:themeColor="text1"/>
        </w:rPr>
        <w:t xml:space="preserve"> e seis</w:t>
      </w:r>
      <w:r w:rsidR="00CA5E33" w:rsidRPr="00413C9D">
        <w:rPr>
          <w:rFonts w:ascii="Arial" w:hAnsi="Arial" w:cs="Arial"/>
          <w:color w:val="000000" w:themeColor="text1"/>
        </w:rPr>
        <w:t>,</w:t>
      </w:r>
      <w:r w:rsidR="00804649" w:rsidRPr="00413C9D">
        <w:rPr>
          <w:rFonts w:ascii="Arial" w:hAnsi="Arial" w:cs="Arial"/>
          <w:color w:val="000000" w:themeColor="text1"/>
        </w:rPr>
        <w:t xml:space="preserve"> </w:t>
      </w:r>
      <w:r w:rsidR="000F0D6E" w:rsidRPr="00413C9D">
        <w:rPr>
          <w:rFonts w:ascii="Arial" w:hAnsi="Arial" w:cs="Arial"/>
          <w:color w:val="000000" w:themeColor="text1"/>
        </w:rPr>
        <w:t>às oito</w:t>
      </w:r>
      <w:r w:rsidR="00753CF8" w:rsidRPr="00413C9D">
        <w:rPr>
          <w:rFonts w:ascii="Arial" w:hAnsi="Arial" w:cs="Arial"/>
          <w:color w:val="000000" w:themeColor="text1"/>
        </w:rPr>
        <w:t xml:space="preserve"> </w:t>
      </w:r>
      <w:proofErr w:type="spellStart"/>
      <w:r w:rsidR="00753CF8" w:rsidRPr="00413C9D">
        <w:rPr>
          <w:rFonts w:ascii="Arial" w:hAnsi="Arial" w:cs="Arial"/>
          <w:color w:val="000000" w:themeColor="text1"/>
        </w:rPr>
        <w:t>ho</w:t>
      </w:r>
      <w:proofErr w:type="spellEnd"/>
      <w:r w:rsidR="00753CF8" w:rsidRPr="00413C9D">
        <w:rPr>
          <w:rFonts w:ascii="Arial" w:hAnsi="Arial" w:cs="Arial"/>
          <w:color w:val="000000" w:themeColor="text1"/>
        </w:rPr>
        <w:t>-</w:t>
      </w:r>
    </w:p>
    <w:p w:rsidR="00753CF8" w:rsidRPr="00413C9D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 w:rsidRPr="00413C9D">
        <w:rPr>
          <w:rFonts w:ascii="Arial" w:hAnsi="Arial" w:cs="Arial"/>
          <w:color w:val="000000" w:themeColor="text1"/>
        </w:rPr>
        <w:t>ras</w:t>
      </w:r>
      <w:proofErr w:type="spellEnd"/>
      <w:proofErr w:type="gramEnd"/>
      <w:r w:rsidRPr="00413C9D">
        <w:rPr>
          <w:rFonts w:ascii="Arial" w:hAnsi="Arial" w:cs="Arial"/>
          <w:color w:val="000000" w:themeColor="text1"/>
        </w:rPr>
        <w:t xml:space="preserve"> da manhã,  realizou-se  2ª Reunião  Ordinária, do  ano  de  2026, com a</w:t>
      </w:r>
    </w:p>
    <w:p w:rsidR="00753CF8" w:rsidRPr="00413C9D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 w:rsidRPr="00413C9D">
        <w:rPr>
          <w:rFonts w:ascii="Arial" w:hAnsi="Arial" w:cs="Arial"/>
          <w:color w:val="000000" w:themeColor="text1"/>
        </w:rPr>
        <w:t>com</w:t>
      </w:r>
      <w:proofErr w:type="gramEnd"/>
      <w:r w:rsidRPr="00413C9D">
        <w:rPr>
          <w:rFonts w:ascii="Arial" w:hAnsi="Arial" w:cs="Arial"/>
          <w:color w:val="000000" w:themeColor="text1"/>
        </w:rPr>
        <w:t xml:space="preserve"> a presença dos  Conselheiros  do  COMUSANS - Conselho   Municipal   </w:t>
      </w:r>
    </w:p>
    <w:p w:rsidR="00753CF8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Segurança Alimentar e Nutricional Sustentável,  de forma on-line</w:t>
      </w:r>
      <w:r w:rsidRPr="00211C5D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com os</w:t>
      </w:r>
    </w:p>
    <w:p w:rsidR="00753CF8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seguintes</w:t>
      </w:r>
      <w:proofErr w:type="gramEnd"/>
      <w:r>
        <w:rPr>
          <w:rFonts w:ascii="Arial" w:hAnsi="Arial" w:cs="Arial"/>
          <w:color w:val="000000" w:themeColor="text1"/>
        </w:rPr>
        <w:t xml:space="preserve"> Conselheiros:</w:t>
      </w:r>
      <w:r w:rsidRPr="00753CF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Presidente: Rafael </w:t>
      </w: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Barnabé , 1ª Secretária :</w:t>
      </w:r>
    </w:p>
    <w:p w:rsidR="00753CF8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Mariana Aparecida de Souza Cordeiro, Conselheiros: Victor Hugo </w:t>
      </w:r>
      <w:proofErr w:type="spellStart"/>
      <w:r>
        <w:rPr>
          <w:rFonts w:ascii="Arial" w:hAnsi="Arial" w:cs="Arial"/>
          <w:color w:val="000000" w:themeColor="text1"/>
        </w:rPr>
        <w:t>Bonequi</w:t>
      </w:r>
      <w:proofErr w:type="spellEnd"/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753CF8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ni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, Daniela Nivea Alves, 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>, Cleusa  Camilo Nogueira  Apo-</w:t>
      </w:r>
    </w:p>
    <w:p w:rsidR="00753CF8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linário</w:t>
      </w:r>
      <w:proofErr w:type="spellEnd"/>
      <w:proofErr w:type="gramEnd"/>
      <w:r>
        <w:rPr>
          <w:rFonts w:ascii="Arial" w:hAnsi="Arial" w:cs="Arial"/>
          <w:color w:val="000000" w:themeColor="text1"/>
        </w:rPr>
        <w:t>, Graciela Martins dos Santos Costa, Janaina Madruga Morais Ferreira.</w:t>
      </w:r>
    </w:p>
    <w:p w:rsidR="00753CF8" w:rsidRDefault="00753CF8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Os Conselheiros que justificaram ausências</w:t>
      </w:r>
      <w:proofErr w:type="gramStart"/>
      <w:r>
        <w:rPr>
          <w:rFonts w:ascii="Arial" w:hAnsi="Arial" w:cs="Arial"/>
          <w:color w:val="000000" w:themeColor="text1"/>
        </w:rPr>
        <w:t>, foram</w:t>
      </w:r>
      <w:proofErr w:type="gramEnd"/>
      <w:r>
        <w:rPr>
          <w:rFonts w:ascii="Arial" w:hAnsi="Arial" w:cs="Arial"/>
          <w:color w:val="000000" w:themeColor="text1"/>
        </w:rPr>
        <w:t>: Everson  Simão Moreira</w:t>
      </w:r>
    </w:p>
    <w:p w:rsidR="00C94B5B" w:rsidRDefault="00C94B5B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dos</w:t>
      </w:r>
      <w:proofErr w:type="gramEnd"/>
      <w:r>
        <w:rPr>
          <w:rFonts w:ascii="Arial" w:hAnsi="Arial" w:cs="Arial"/>
          <w:color w:val="000000" w:themeColor="text1"/>
        </w:rPr>
        <w:t xml:space="preserve"> Santos e </w:t>
      </w:r>
      <w:proofErr w:type="spellStart"/>
      <w:r>
        <w:rPr>
          <w:rFonts w:ascii="Arial" w:hAnsi="Arial" w:cs="Arial"/>
          <w:color w:val="000000" w:themeColor="text1"/>
        </w:rPr>
        <w:t>Alainá</w:t>
      </w:r>
      <w:proofErr w:type="spellEnd"/>
      <w:r>
        <w:rPr>
          <w:rFonts w:ascii="Arial" w:hAnsi="Arial" w:cs="Arial"/>
          <w:color w:val="000000" w:themeColor="text1"/>
        </w:rPr>
        <w:t xml:space="preserve"> Alves  da  Silva  Gusmão. A reunião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atendeu  à pauta:</w:t>
      </w:r>
    </w:p>
    <w:p w:rsidR="00C94B5B" w:rsidRDefault="00C94B5B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Verificação do Quórum, com o número necessário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  entidades  presentes,</w:t>
      </w:r>
    </w:p>
    <w:p w:rsidR="00C94B5B" w:rsidRDefault="00C94B5B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</w:t>
      </w:r>
      <w:proofErr w:type="gramEnd"/>
      <w:r>
        <w:rPr>
          <w:rFonts w:ascii="Arial" w:hAnsi="Arial" w:cs="Arial"/>
          <w:color w:val="000000" w:themeColor="text1"/>
        </w:rPr>
        <w:t xml:space="preserve"> Presidente agradeceu a  presença  de  todos, dando início à reunião. I Da</w:t>
      </w:r>
    </w:p>
    <w:p w:rsidR="00C94B5B" w:rsidRDefault="00C94B5B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Ata: Leitura e aprovação</w:t>
      </w:r>
      <w:proofErr w:type="gramStart"/>
      <w:r w:rsidRPr="00C94B5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da  ata da 1ª Reunião  Ordinária do  dia 26 de Fe-</w:t>
      </w:r>
    </w:p>
    <w:p w:rsidR="00C94B5B" w:rsidRDefault="00C94B5B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vereiro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.  II – Pauta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do  Dia: 1- Alteração   do   Calendário   e   Reuniões e </w:t>
      </w:r>
    </w:p>
    <w:p w:rsidR="00C94B5B" w:rsidRDefault="00C94B5B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Eventos de 2026, as reuniões, após a enquete, serão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às  quartas  terças-</w:t>
      </w:r>
    </w:p>
    <w:p w:rsidR="00C94B5B" w:rsidRDefault="00C94B5B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lastRenderedPageBreak/>
        <w:t>feiras</w:t>
      </w:r>
      <w:proofErr w:type="gramEnd"/>
      <w:r>
        <w:rPr>
          <w:rFonts w:ascii="Arial" w:hAnsi="Arial" w:cs="Arial"/>
          <w:color w:val="000000" w:themeColor="text1"/>
        </w:rPr>
        <w:t xml:space="preserve"> do mês; 2—Disponibilização   de notebook  ao  Conselho, o  </w:t>
      </w:r>
      <w:proofErr w:type="spellStart"/>
      <w:r>
        <w:rPr>
          <w:rFonts w:ascii="Arial" w:hAnsi="Arial" w:cs="Arial"/>
          <w:color w:val="000000" w:themeColor="text1"/>
        </w:rPr>
        <w:t>Secre</w:t>
      </w:r>
      <w:proofErr w:type="spellEnd"/>
      <w:r>
        <w:rPr>
          <w:rFonts w:ascii="Arial" w:hAnsi="Arial" w:cs="Arial"/>
          <w:color w:val="000000" w:themeColor="text1"/>
        </w:rPr>
        <w:t xml:space="preserve">- </w:t>
      </w:r>
    </w:p>
    <w:p w:rsidR="0005793D" w:rsidRDefault="0005793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tário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Secretário de  Assistência  Social, nos  solicitou  o Ofício  e Resolução, </w:t>
      </w:r>
    </w:p>
    <w:p w:rsidR="0005793D" w:rsidRDefault="00903E11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Ofício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e  Resolução,  para  </w:t>
      </w:r>
      <w:r w:rsidR="0005793D">
        <w:rPr>
          <w:rFonts w:ascii="Arial" w:hAnsi="Arial" w:cs="Arial"/>
          <w:color w:val="000000" w:themeColor="text1"/>
        </w:rPr>
        <w:t xml:space="preserve">  análise; </w:t>
      </w:r>
      <w:r>
        <w:rPr>
          <w:rFonts w:ascii="Arial" w:hAnsi="Arial" w:cs="Arial"/>
          <w:color w:val="000000" w:themeColor="text1"/>
        </w:rPr>
        <w:t xml:space="preserve"> </w:t>
      </w:r>
      <w:r w:rsidR="0005793D">
        <w:rPr>
          <w:rFonts w:ascii="Arial" w:hAnsi="Arial" w:cs="Arial"/>
          <w:color w:val="000000" w:themeColor="text1"/>
        </w:rPr>
        <w:t xml:space="preserve">3- PA 7454/2008,  </w:t>
      </w:r>
      <w:r>
        <w:rPr>
          <w:rFonts w:ascii="Arial" w:hAnsi="Arial" w:cs="Arial"/>
          <w:color w:val="000000" w:themeColor="text1"/>
        </w:rPr>
        <w:t xml:space="preserve"> </w:t>
      </w:r>
      <w:r w:rsidR="0005793D">
        <w:rPr>
          <w:rFonts w:ascii="Arial" w:hAnsi="Arial" w:cs="Arial"/>
          <w:color w:val="000000" w:themeColor="text1"/>
        </w:rPr>
        <w:t xml:space="preserve">referente </w:t>
      </w:r>
      <w:r>
        <w:rPr>
          <w:rFonts w:ascii="Arial" w:hAnsi="Arial" w:cs="Arial"/>
          <w:color w:val="000000" w:themeColor="text1"/>
        </w:rPr>
        <w:t xml:space="preserve"> </w:t>
      </w:r>
      <w:r w:rsidR="0005793D">
        <w:rPr>
          <w:rFonts w:ascii="Arial" w:hAnsi="Arial" w:cs="Arial"/>
          <w:color w:val="000000" w:themeColor="text1"/>
        </w:rPr>
        <w:t xml:space="preserve"> a  </w:t>
      </w:r>
    </w:p>
    <w:p w:rsidR="0005793D" w:rsidRDefault="0005793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elaboração</w:t>
      </w:r>
      <w:proofErr w:type="gramEnd"/>
      <w:r>
        <w:rPr>
          <w:rFonts w:ascii="Arial" w:hAnsi="Arial" w:cs="Arial"/>
          <w:color w:val="000000" w:themeColor="text1"/>
        </w:rPr>
        <w:t xml:space="preserve">  do  Projeto Lei/Decreto  (atualização e  composição  dos </w:t>
      </w:r>
      <w:proofErr w:type="spellStart"/>
      <w:r>
        <w:rPr>
          <w:rFonts w:ascii="Arial" w:hAnsi="Arial" w:cs="Arial"/>
          <w:color w:val="000000" w:themeColor="text1"/>
        </w:rPr>
        <w:t>Con</w:t>
      </w:r>
      <w:proofErr w:type="spellEnd"/>
      <w:r>
        <w:rPr>
          <w:rFonts w:ascii="Arial" w:hAnsi="Arial" w:cs="Arial"/>
          <w:color w:val="000000" w:themeColor="text1"/>
        </w:rPr>
        <w:t>--</w:t>
      </w:r>
    </w:p>
    <w:p w:rsidR="00C94B5B" w:rsidRDefault="0005793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selheiros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, Biênio 2025-2026, não o fizemos porque não obtivemos </w:t>
      </w:r>
      <w:proofErr w:type="spellStart"/>
      <w:r>
        <w:rPr>
          <w:rFonts w:ascii="Arial" w:hAnsi="Arial" w:cs="Arial"/>
          <w:color w:val="000000" w:themeColor="text1"/>
        </w:rPr>
        <w:t>respos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05793D" w:rsidRDefault="0005793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ta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de uma entidade; 4- PA 13740/3032 - Diagnóstico do Município, já   </w:t>
      </w:r>
      <w:proofErr w:type="spellStart"/>
      <w:r>
        <w:rPr>
          <w:rFonts w:ascii="Arial" w:hAnsi="Arial" w:cs="Arial"/>
          <w:color w:val="000000" w:themeColor="text1"/>
        </w:rPr>
        <w:t>envi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05793D" w:rsidRDefault="0005793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viado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através de Ofício ao Secretário Municipal de Assistência Social. </w:t>
      </w:r>
      <w:r w:rsidR="00482734">
        <w:rPr>
          <w:rFonts w:ascii="Arial" w:hAnsi="Arial" w:cs="Arial"/>
          <w:color w:val="000000" w:themeColor="text1"/>
        </w:rPr>
        <w:t>III-</w:t>
      </w:r>
    </w:p>
    <w:p w:rsidR="00413C9D" w:rsidRDefault="00413C9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Assuntos de interesse geral: 1- Calendários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  Eventos: Confirmamos a</w:t>
      </w:r>
    </w:p>
    <w:p w:rsidR="00413C9D" w:rsidRDefault="00413C9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nossa</w:t>
      </w:r>
      <w:proofErr w:type="gramEnd"/>
      <w:r>
        <w:rPr>
          <w:rFonts w:ascii="Arial" w:hAnsi="Arial" w:cs="Arial"/>
          <w:color w:val="000000" w:themeColor="text1"/>
        </w:rPr>
        <w:t xml:space="preserve"> participação no Dia Nacional de Diabetes, em parceria com a Asso-</w:t>
      </w:r>
    </w:p>
    <w:p w:rsidR="00413C9D" w:rsidRDefault="00413C9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ciação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 do Diabetes “Sempre Amigos”, participação  no  ECOPARK, caso</w:t>
      </w:r>
    </w:p>
    <w:p w:rsidR="00413C9D" w:rsidRDefault="00413C9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venha</w:t>
      </w:r>
      <w:proofErr w:type="gramEnd"/>
      <w:r>
        <w:rPr>
          <w:rFonts w:ascii="Arial" w:hAnsi="Arial" w:cs="Arial"/>
          <w:color w:val="000000" w:themeColor="text1"/>
        </w:rPr>
        <w:t xml:space="preserve"> a ser confirmada em parceria com a Secretaria Municipal de Servi-</w:t>
      </w:r>
    </w:p>
    <w:p w:rsidR="00413C9D" w:rsidRDefault="00413C9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ços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Urbanos e Ambiente e em Novembro, no Dia Mundial do Diabetes, em</w:t>
      </w:r>
    </w:p>
    <w:p w:rsidR="00413C9D" w:rsidRDefault="00413C9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parceria</w:t>
      </w:r>
      <w:proofErr w:type="gramEnd"/>
      <w:r>
        <w:rPr>
          <w:rFonts w:ascii="Arial" w:hAnsi="Arial" w:cs="Arial"/>
          <w:color w:val="000000" w:themeColor="text1"/>
        </w:rPr>
        <w:t xml:space="preserve"> com a Associação do  Diabetes “Sempre Amigos”. Nada mais ha-</w:t>
      </w:r>
    </w:p>
    <w:p w:rsidR="00903E11" w:rsidRDefault="00413C9D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 w:rsidR="00903E1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tratar</w:t>
      </w:r>
      <w:r w:rsidR="00903E11">
        <w:rPr>
          <w:rFonts w:ascii="Arial" w:hAnsi="Arial" w:cs="Arial"/>
          <w:color w:val="000000" w:themeColor="text1"/>
        </w:rPr>
        <w:t>, o Presidente  encerrou  a  reunião, agradecendo  a presença  de</w:t>
      </w:r>
    </w:p>
    <w:p w:rsidR="00903E11" w:rsidRDefault="00903E11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todos</w:t>
      </w:r>
      <w:proofErr w:type="gramEnd"/>
      <w:r>
        <w:rPr>
          <w:rFonts w:ascii="Arial" w:hAnsi="Arial" w:cs="Arial"/>
          <w:color w:val="000000" w:themeColor="text1"/>
        </w:rPr>
        <w:t>, e eu, Mariana Aparecida de Souza Cordeiro, lavrei a presente ata,</w:t>
      </w:r>
    </w:p>
    <w:p w:rsidR="00413C9D" w:rsidRDefault="00903E11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que</w:t>
      </w:r>
      <w:proofErr w:type="gramEnd"/>
      <w:r>
        <w:rPr>
          <w:rFonts w:ascii="Arial" w:hAnsi="Arial" w:cs="Arial"/>
          <w:color w:val="000000" w:themeColor="text1"/>
        </w:rPr>
        <w:t xml:space="preserve">  será lida e assinada  por mim e pelo  Presidente. 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próxima reunião </w:t>
      </w:r>
    </w:p>
    <w:p w:rsidR="00903E11" w:rsidRDefault="00903E11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ficou</w:t>
      </w:r>
      <w:proofErr w:type="gramEnd"/>
      <w:r>
        <w:rPr>
          <w:rFonts w:ascii="Arial" w:hAnsi="Arial" w:cs="Arial"/>
          <w:color w:val="000000" w:themeColor="text1"/>
        </w:rPr>
        <w:t xml:space="preserve"> agendada para o dia 28 de Abril de 2026. Indaiatuba, 24 de março </w:t>
      </w: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</w:p>
    <w:p w:rsidR="00903E11" w:rsidRDefault="00903E11" w:rsidP="00413C9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2026.</w:t>
      </w:r>
    </w:p>
    <w:p w:rsidR="00482734" w:rsidRDefault="00482734" w:rsidP="00482734">
      <w:pPr>
        <w:jc w:val="both"/>
        <w:rPr>
          <w:rFonts w:ascii="Arial" w:hAnsi="Arial" w:cs="Arial"/>
          <w:color w:val="000000" w:themeColor="text1"/>
        </w:rPr>
      </w:pPr>
    </w:p>
    <w:p w:rsidR="00482734" w:rsidRDefault="00482734" w:rsidP="00482734">
      <w:pPr>
        <w:jc w:val="both"/>
        <w:rPr>
          <w:rFonts w:ascii="Arial" w:hAnsi="Arial" w:cs="Arial"/>
          <w:color w:val="000000" w:themeColor="text1"/>
        </w:rPr>
      </w:pPr>
    </w:p>
    <w:p w:rsidR="00482734" w:rsidRPr="00482734" w:rsidRDefault="00482734" w:rsidP="00482734">
      <w:pPr>
        <w:jc w:val="both"/>
        <w:rPr>
          <w:rFonts w:ascii="Arial" w:hAnsi="Arial" w:cs="Arial"/>
          <w:color w:val="000000" w:themeColor="text1"/>
        </w:rPr>
      </w:pPr>
    </w:p>
    <w:p w:rsidR="00753CF8" w:rsidRDefault="00753CF8" w:rsidP="00753CF8">
      <w:pPr>
        <w:pStyle w:val="PargrafodaLista"/>
        <w:ind w:left="1494"/>
        <w:jc w:val="both"/>
        <w:rPr>
          <w:rFonts w:ascii="Arial" w:hAnsi="Arial" w:cs="Arial"/>
          <w:color w:val="000000" w:themeColor="text1"/>
        </w:rPr>
      </w:pPr>
    </w:p>
    <w:p w:rsidR="00C94B5B" w:rsidRDefault="00C94B5B" w:rsidP="00C94B5B">
      <w:pPr>
        <w:pStyle w:val="PargrafodaLista"/>
        <w:ind w:left="1494"/>
        <w:jc w:val="both"/>
        <w:rPr>
          <w:rFonts w:ascii="Arial" w:hAnsi="Arial" w:cs="Arial"/>
          <w:color w:val="000000" w:themeColor="text1"/>
        </w:rPr>
      </w:pPr>
    </w:p>
    <w:p w:rsidR="003C0B0E" w:rsidRPr="00482734" w:rsidRDefault="003C0B0E" w:rsidP="00482734">
      <w:pPr>
        <w:ind w:left="1134"/>
        <w:jc w:val="both"/>
        <w:rPr>
          <w:rFonts w:ascii="Arial" w:hAnsi="Arial" w:cs="Arial"/>
          <w:color w:val="000000" w:themeColor="text1"/>
        </w:rPr>
      </w:pPr>
    </w:p>
    <w:p w:rsidR="00840A2D" w:rsidRDefault="00840A2D" w:rsidP="00840A2D">
      <w:pPr>
        <w:pStyle w:val="PargrafodaLista"/>
        <w:ind w:left="644"/>
        <w:jc w:val="both"/>
        <w:rPr>
          <w:rFonts w:ascii="Arial" w:hAnsi="Arial" w:cs="Arial"/>
          <w:color w:val="000000" w:themeColor="text1"/>
        </w:rPr>
      </w:pPr>
    </w:p>
    <w:p w:rsidR="00840A2D" w:rsidRDefault="00840A2D" w:rsidP="00840A2D">
      <w:pPr>
        <w:pStyle w:val="PargrafodaLista"/>
        <w:ind w:left="644"/>
        <w:jc w:val="both"/>
        <w:rPr>
          <w:rFonts w:ascii="Arial" w:hAnsi="Arial" w:cs="Arial"/>
          <w:color w:val="000000" w:themeColor="text1"/>
        </w:rPr>
      </w:pPr>
    </w:p>
    <w:p w:rsidR="003C0B0E" w:rsidRPr="00F316A3" w:rsidRDefault="003C0B0E" w:rsidP="00840A2D">
      <w:pPr>
        <w:pStyle w:val="PargrafodaLista"/>
        <w:ind w:left="644"/>
        <w:jc w:val="both"/>
        <w:rPr>
          <w:rFonts w:ascii="Arial" w:hAnsi="Arial" w:cs="Arial"/>
          <w:color w:val="000000" w:themeColor="text1"/>
        </w:rPr>
      </w:pPr>
    </w:p>
    <w:p w:rsidR="005D72DB" w:rsidRDefault="005D72DB" w:rsidP="003C0B0E">
      <w:pPr>
        <w:ind w:left="644"/>
        <w:jc w:val="both"/>
        <w:rPr>
          <w:rFonts w:ascii="Arial" w:hAnsi="Arial" w:cs="Arial"/>
          <w:color w:val="000000" w:themeColor="text1"/>
        </w:rPr>
      </w:pPr>
    </w:p>
    <w:p w:rsidR="003C0B0E" w:rsidRDefault="003C0B0E" w:rsidP="00E86A42">
      <w:pPr>
        <w:ind w:left="360"/>
        <w:jc w:val="both"/>
        <w:rPr>
          <w:rFonts w:ascii="Arial" w:hAnsi="Arial" w:cs="Arial"/>
          <w:color w:val="000000" w:themeColor="text1"/>
        </w:rPr>
      </w:pPr>
    </w:p>
    <w:p w:rsidR="003C0B0E" w:rsidRDefault="003C0B0E" w:rsidP="00E86A42">
      <w:pPr>
        <w:ind w:left="360"/>
        <w:jc w:val="both"/>
        <w:rPr>
          <w:rFonts w:ascii="Arial" w:hAnsi="Arial" w:cs="Arial"/>
          <w:color w:val="000000" w:themeColor="text1"/>
        </w:rPr>
      </w:pPr>
    </w:p>
    <w:p w:rsidR="003C0B0E" w:rsidRPr="00E86A42" w:rsidRDefault="00840A2D" w:rsidP="00E86A42">
      <w:pPr>
        <w:ind w:left="36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FA3729" w:rsidRPr="00FA3729" w:rsidRDefault="00FA3729" w:rsidP="00FA3729">
      <w:pPr>
        <w:jc w:val="both"/>
        <w:rPr>
          <w:rFonts w:ascii="Arial" w:hAnsi="Arial" w:cs="Arial"/>
          <w:color w:val="000000" w:themeColor="text1"/>
        </w:rPr>
      </w:pPr>
    </w:p>
    <w:p w:rsidR="007B6C33" w:rsidRPr="006A5F2B" w:rsidRDefault="006A5F2B" w:rsidP="006A5F2B">
      <w:pPr>
        <w:pStyle w:val="PargrafodaLista"/>
        <w:ind w:left="64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FA3729" w:rsidRPr="006A5F2B">
        <w:rPr>
          <w:rFonts w:ascii="Arial" w:hAnsi="Arial" w:cs="Arial"/>
          <w:color w:val="000000" w:themeColor="text1"/>
        </w:rPr>
        <w:t xml:space="preserve"> </w:t>
      </w:r>
    </w:p>
    <w:p w:rsidR="00DE0D43" w:rsidRPr="00FA3729" w:rsidRDefault="00CA266D" w:rsidP="00FA3729">
      <w:pPr>
        <w:jc w:val="both"/>
        <w:rPr>
          <w:rFonts w:ascii="Arial" w:hAnsi="Arial" w:cs="Arial"/>
          <w:color w:val="000000" w:themeColor="text1"/>
        </w:rPr>
      </w:pPr>
      <w:r w:rsidRPr="00FA3729">
        <w:rPr>
          <w:rFonts w:ascii="Arial" w:hAnsi="Arial" w:cs="Arial"/>
          <w:color w:val="000000" w:themeColor="text1"/>
        </w:rPr>
        <w:t xml:space="preserve">   </w:t>
      </w:r>
    </w:p>
    <w:p w:rsidR="003D36BB" w:rsidRDefault="003D36BB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290A4C" w:rsidRDefault="00290A4C" w:rsidP="00290A4C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6129DE" w:rsidRPr="007B6C33" w:rsidRDefault="006129DE" w:rsidP="007B6C33">
      <w:pPr>
        <w:jc w:val="both"/>
        <w:rPr>
          <w:rFonts w:ascii="Arial" w:hAnsi="Arial" w:cs="Arial"/>
          <w:color w:val="000000" w:themeColor="text1"/>
        </w:rPr>
      </w:pPr>
    </w:p>
    <w:p w:rsidR="00354229" w:rsidRPr="006129DE" w:rsidRDefault="006129DE" w:rsidP="006129DE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DE0D43" w:rsidRPr="00290A4C" w:rsidRDefault="00DE0D43" w:rsidP="00290A4C">
      <w:pPr>
        <w:ind w:left="360"/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D36CC5" w:rsidRPr="00D36CC5" w:rsidRDefault="00D36CC5" w:rsidP="00D36CC5">
      <w:pPr>
        <w:jc w:val="both"/>
        <w:rPr>
          <w:rFonts w:ascii="Arial" w:hAnsi="Arial" w:cs="Arial"/>
          <w:color w:val="000000" w:themeColor="text1"/>
        </w:rPr>
      </w:pPr>
    </w:p>
    <w:p w:rsidR="00CE30B7" w:rsidRDefault="00CE30B7" w:rsidP="00A85AF1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5DBA" w:rsidRDefault="00E75DBA" w:rsidP="00E75DBA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lastRenderedPageBreak/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D7B" w:rsidRDefault="00075D7B">
      <w:pPr>
        <w:spacing w:after="0" w:line="240" w:lineRule="auto"/>
      </w:pPr>
      <w:r>
        <w:separator/>
      </w:r>
    </w:p>
  </w:endnote>
  <w:endnote w:type="continuationSeparator" w:id="0">
    <w:p w:rsidR="00075D7B" w:rsidRDefault="0007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D7B" w:rsidRDefault="00075D7B">
      <w:pPr>
        <w:spacing w:after="0" w:line="240" w:lineRule="auto"/>
      </w:pPr>
      <w:r>
        <w:separator/>
      </w:r>
    </w:p>
  </w:footnote>
  <w:footnote w:type="continuationSeparator" w:id="0">
    <w:p w:rsidR="00075D7B" w:rsidRDefault="00075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277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D512D"/>
    <w:multiLevelType w:val="hybridMultilevel"/>
    <w:tmpl w:val="2E62F464"/>
    <w:lvl w:ilvl="0" w:tplc="2B723A04">
      <w:start w:val="2"/>
      <w:numFmt w:val="decimal"/>
      <w:lvlText w:val="%1-"/>
      <w:lvlJc w:val="left"/>
      <w:pPr>
        <w:ind w:left="10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5" w:hanging="360"/>
      </w:pPr>
    </w:lvl>
    <w:lvl w:ilvl="2" w:tplc="0416001B" w:tentative="1">
      <w:start w:val="1"/>
      <w:numFmt w:val="lowerRoman"/>
      <w:lvlText w:val="%3."/>
      <w:lvlJc w:val="right"/>
      <w:pPr>
        <w:ind w:left="2535" w:hanging="180"/>
      </w:pPr>
    </w:lvl>
    <w:lvl w:ilvl="3" w:tplc="0416000F" w:tentative="1">
      <w:start w:val="1"/>
      <w:numFmt w:val="decimal"/>
      <w:lvlText w:val="%4."/>
      <w:lvlJc w:val="left"/>
      <w:pPr>
        <w:ind w:left="3255" w:hanging="360"/>
      </w:pPr>
    </w:lvl>
    <w:lvl w:ilvl="4" w:tplc="04160019" w:tentative="1">
      <w:start w:val="1"/>
      <w:numFmt w:val="lowerLetter"/>
      <w:lvlText w:val="%5."/>
      <w:lvlJc w:val="left"/>
      <w:pPr>
        <w:ind w:left="3975" w:hanging="360"/>
      </w:pPr>
    </w:lvl>
    <w:lvl w:ilvl="5" w:tplc="0416001B" w:tentative="1">
      <w:start w:val="1"/>
      <w:numFmt w:val="lowerRoman"/>
      <w:lvlText w:val="%6."/>
      <w:lvlJc w:val="right"/>
      <w:pPr>
        <w:ind w:left="4695" w:hanging="180"/>
      </w:pPr>
    </w:lvl>
    <w:lvl w:ilvl="6" w:tplc="0416000F" w:tentative="1">
      <w:start w:val="1"/>
      <w:numFmt w:val="decimal"/>
      <w:lvlText w:val="%7."/>
      <w:lvlJc w:val="left"/>
      <w:pPr>
        <w:ind w:left="5415" w:hanging="360"/>
      </w:pPr>
    </w:lvl>
    <w:lvl w:ilvl="7" w:tplc="04160019" w:tentative="1">
      <w:start w:val="1"/>
      <w:numFmt w:val="lowerLetter"/>
      <w:lvlText w:val="%8."/>
      <w:lvlJc w:val="left"/>
      <w:pPr>
        <w:ind w:left="6135" w:hanging="360"/>
      </w:pPr>
    </w:lvl>
    <w:lvl w:ilvl="8" w:tplc="0416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5811"/>
    <w:rsid w:val="000076EE"/>
    <w:rsid w:val="000106DE"/>
    <w:rsid w:val="00012009"/>
    <w:rsid w:val="00033F2B"/>
    <w:rsid w:val="00036F24"/>
    <w:rsid w:val="0004775B"/>
    <w:rsid w:val="00050C1A"/>
    <w:rsid w:val="000543E2"/>
    <w:rsid w:val="0005793D"/>
    <w:rsid w:val="0006171F"/>
    <w:rsid w:val="00062AC4"/>
    <w:rsid w:val="00067456"/>
    <w:rsid w:val="00074545"/>
    <w:rsid w:val="00075A3D"/>
    <w:rsid w:val="00075D7B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376D"/>
    <w:rsid w:val="000B5068"/>
    <w:rsid w:val="000B695D"/>
    <w:rsid w:val="000B76FF"/>
    <w:rsid w:val="000C44D4"/>
    <w:rsid w:val="000C627F"/>
    <w:rsid w:val="000E1F83"/>
    <w:rsid w:val="000E2178"/>
    <w:rsid w:val="000E62EC"/>
    <w:rsid w:val="000F0D6E"/>
    <w:rsid w:val="000F2C4D"/>
    <w:rsid w:val="0010187C"/>
    <w:rsid w:val="001020AB"/>
    <w:rsid w:val="00102A37"/>
    <w:rsid w:val="001049E2"/>
    <w:rsid w:val="001211F5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324D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A7841"/>
    <w:rsid w:val="001B44FC"/>
    <w:rsid w:val="001B61FA"/>
    <w:rsid w:val="001B7119"/>
    <w:rsid w:val="001C2EC9"/>
    <w:rsid w:val="001C44BD"/>
    <w:rsid w:val="001E11BC"/>
    <w:rsid w:val="001F170C"/>
    <w:rsid w:val="001F2BDD"/>
    <w:rsid w:val="002030D7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0A4C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147D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34748"/>
    <w:rsid w:val="0034002E"/>
    <w:rsid w:val="00341575"/>
    <w:rsid w:val="00347968"/>
    <w:rsid w:val="00354229"/>
    <w:rsid w:val="003601ED"/>
    <w:rsid w:val="00360668"/>
    <w:rsid w:val="003747DC"/>
    <w:rsid w:val="0038352D"/>
    <w:rsid w:val="0039080B"/>
    <w:rsid w:val="0039617D"/>
    <w:rsid w:val="003B0EED"/>
    <w:rsid w:val="003B13C7"/>
    <w:rsid w:val="003B2364"/>
    <w:rsid w:val="003B4E75"/>
    <w:rsid w:val="003C0B0E"/>
    <w:rsid w:val="003C469B"/>
    <w:rsid w:val="003C51E0"/>
    <w:rsid w:val="003D1FF8"/>
    <w:rsid w:val="003D33AE"/>
    <w:rsid w:val="003D36BB"/>
    <w:rsid w:val="003D4B19"/>
    <w:rsid w:val="003E1109"/>
    <w:rsid w:val="003F026F"/>
    <w:rsid w:val="003F578C"/>
    <w:rsid w:val="004108B4"/>
    <w:rsid w:val="00411956"/>
    <w:rsid w:val="00413C9D"/>
    <w:rsid w:val="00414084"/>
    <w:rsid w:val="0041448B"/>
    <w:rsid w:val="004168D3"/>
    <w:rsid w:val="00417CE9"/>
    <w:rsid w:val="00437E68"/>
    <w:rsid w:val="00442DAF"/>
    <w:rsid w:val="00442DC2"/>
    <w:rsid w:val="00453903"/>
    <w:rsid w:val="0045799B"/>
    <w:rsid w:val="00465892"/>
    <w:rsid w:val="00470A18"/>
    <w:rsid w:val="00482734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81945"/>
    <w:rsid w:val="005914EF"/>
    <w:rsid w:val="005A23B9"/>
    <w:rsid w:val="005A6EF9"/>
    <w:rsid w:val="005B5141"/>
    <w:rsid w:val="005B6EE1"/>
    <w:rsid w:val="005B7765"/>
    <w:rsid w:val="005C2345"/>
    <w:rsid w:val="005C4B3C"/>
    <w:rsid w:val="005D1329"/>
    <w:rsid w:val="005D72DB"/>
    <w:rsid w:val="005E0C6C"/>
    <w:rsid w:val="006001C8"/>
    <w:rsid w:val="00600646"/>
    <w:rsid w:val="006012D2"/>
    <w:rsid w:val="0060386D"/>
    <w:rsid w:val="00607301"/>
    <w:rsid w:val="006129DE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5F2B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0725F"/>
    <w:rsid w:val="00713C87"/>
    <w:rsid w:val="00716214"/>
    <w:rsid w:val="007172AB"/>
    <w:rsid w:val="00717971"/>
    <w:rsid w:val="00721D37"/>
    <w:rsid w:val="00724A3F"/>
    <w:rsid w:val="00725AEC"/>
    <w:rsid w:val="00734873"/>
    <w:rsid w:val="00744D98"/>
    <w:rsid w:val="007474CA"/>
    <w:rsid w:val="00747901"/>
    <w:rsid w:val="00751AC6"/>
    <w:rsid w:val="00752006"/>
    <w:rsid w:val="00752890"/>
    <w:rsid w:val="00753CF8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B3D89"/>
    <w:rsid w:val="007B6C33"/>
    <w:rsid w:val="007C11F5"/>
    <w:rsid w:val="007C22E0"/>
    <w:rsid w:val="007C2913"/>
    <w:rsid w:val="007C3702"/>
    <w:rsid w:val="007C69BB"/>
    <w:rsid w:val="007D0238"/>
    <w:rsid w:val="007D29EA"/>
    <w:rsid w:val="007D3EB5"/>
    <w:rsid w:val="007E2E1B"/>
    <w:rsid w:val="007E5B29"/>
    <w:rsid w:val="007F6538"/>
    <w:rsid w:val="007F7916"/>
    <w:rsid w:val="00804649"/>
    <w:rsid w:val="0080695E"/>
    <w:rsid w:val="0081020C"/>
    <w:rsid w:val="00810ED5"/>
    <w:rsid w:val="008154CD"/>
    <w:rsid w:val="0081647D"/>
    <w:rsid w:val="008169A9"/>
    <w:rsid w:val="008321D6"/>
    <w:rsid w:val="00833010"/>
    <w:rsid w:val="008330DE"/>
    <w:rsid w:val="008337C6"/>
    <w:rsid w:val="00834D69"/>
    <w:rsid w:val="00840A2D"/>
    <w:rsid w:val="00845836"/>
    <w:rsid w:val="00852C0F"/>
    <w:rsid w:val="00854E3B"/>
    <w:rsid w:val="008551CF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8F6382"/>
    <w:rsid w:val="00903543"/>
    <w:rsid w:val="009036E3"/>
    <w:rsid w:val="00903E11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4460F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5AF1"/>
    <w:rsid w:val="00A87956"/>
    <w:rsid w:val="00A92F31"/>
    <w:rsid w:val="00AA2893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D1667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4B5B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E30B7"/>
    <w:rsid w:val="00CF7037"/>
    <w:rsid w:val="00D1346C"/>
    <w:rsid w:val="00D15977"/>
    <w:rsid w:val="00D177CA"/>
    <w:rsid w:val="00D209F0"/>
    <w:rsid w:val="00D27C7F"/>
    <w:rsid w:val="00D33CAF"/>
    <w:rsid w:val="00D36465"/>
    <w:rsid w:val="00D36CC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444E5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75DBA"/>
    <w:rsid w:val="00E86A42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E5A2D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4E07"/>
    <w:rsid w:val="00F95E9E"/>
    <w:rsid w:val="00F9794D"/>
    <w:rsid w:val="00FA3729"/>
    <w:rsid w:val="00FA44D5"/>
    <w:rsid w:val="00FA6600"/>
    <w:rsid w:val="00FA68F9"/>
    <w:rsid w:val="00FB22E1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707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725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8D8AD1-AC41-45F7-880F-270AEABDC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413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10</cp:revision>
  <cp:lastPrinted>2026-04-28T23:27:00Z</cp:lastPrinted>
  <dcterms:created xsi:type="dcterms:W3CDTF">2026-04-27T19:13:00Z</dcterms:created>
  <dcterms:modified xsi:type="dcterms:W3CDTF">2026-04-29T02:00:00Z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